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DA" w:rsidRDefault="000544FA">
      <w:pPr>
        <w:pStyle w:val="KonuBal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ÖĞRENC</w:t>
      </w:r>
      <w:r w:rsidR="000F28EE">
        <w:rPr>
          <w:u w:val="thick"/>
        </w:rPr>
        <w:t>İLERİN  DİKKATİNE</w:t>
      </w:r>
      <w:r>
        <w:rPr>
          <w:u w:val="thick"/>
        </w:rPr>
        <w:t>:</w:t>
      </w:r>
    </w:p>
    <w:p w:rsidR="000C7EDA" w:rsidRDefault="000C7EDA">
      <w:pPr>
        <w:pStyle w:val="GvdeMetni"/>
        <w:spacing w:before="7"/>
        <w:ind w:left="0"/>
        <w:rPr>
          <w:b/>
        </w:rPr>
      </w:pPr>
    </w:p>
    <w:p w:rsidR="000C7EDA" w:rsidRDefault="000544FA">
      <w:pPr>
        <w:pStyle w:val="ListeParagraf"/>
        <w:numPr>
          <w:ilvl w:val="0"/>
          <w:numId w:val="2"/>
        </w:numPr>
        <w:tabs>
          <w:tab w:val="left" w:pos="517"/>
        </w:tabs>
        <w:spacing w:before="91"/>
        <w:ind w:hanging="361"/>
        <w:rPr>
          <w:sz w:val="28"/>
        </w:rPr>
      </w:pPr>
      <w:r>
        <w:rPr>
          <w:sz w:val="28"/>
        </w:rPr>
        <w:t>Öğrencilerin mesati saatleri 08.00-16.00 saatleri</w:t>
      </w:r>
      <w:r>
        <w:rPr>
          <w:spacing w:val="-4"/>
          <w:sz w:val="28"/>
        </w:rPr>
        <w:t xml:space="preserve"> </w:t>
      </w:r>
      <w:r>
        <w:rPr>
          <w:sz w:val="28"/>
        </w:rPr>
        <w:t>arasındadır.</w:t>
      </w:r>
    </w:p>
    <w:p w:rsidR="000C7EDA" w:rsidRDefault="000C7EDA">
      <w:pPr>
        <w:pStyle w:val="GvdeMetni"/>
        <w:spacing w:before="11"/>
        <w:ind w:left="0"/>
        <w:rPr>
          <w:sz w:val="27"/>
        </w:rPr>
      </w:pPr>
    </w:p>
    <w:p w:rsidR="000C7EDA" w:rsidRDefault="000544FA">
      <w:pPr>
        <w:pStyle w:val="ListeParagraf"/>
        <w:numPr>
          <w:ilvl w:val="0"/>
          <w:numId w:val="2"/>
        </w:numPr>
        <w:tabs>
          <w:tab w:val="left" w:pos="517"/>
        </w:tabs>
        <w:ind w:hanging="361"/>
        <w:rPr>
          <w:sz w:val="28"/>
        </w:rPr>
      </w:pPr>
      <w:r>
        <w:rPr>
          <w:sz w:val="28"/>
        </w:rPr>
        <w:t>Öğrenciler devam çizelgesine imzalarını düzenli bir şekilde</w:t>
      </w:r>
      <w:r>
        <w:rPr>
          <w:spacing w:val="-21"/>
          <w:sz w:val="28"/>
        </w:rPr>
        <w:t xml:space="preserve"> </w:t>
      </w:r>
      <w:r>
        <w:rPr>
          <w:sz w:val="28"/>
        </w:rPr>
        <w:t>atmalıdır.</w:t>
      </w:r>
    </w:p>
    <w:p w:rsidR="000C7EDA" w:rsidRDefault="000C7EDA">
      <w:pPr>
        <w:pStyle w:val="GvdeMetni"/>
        <w:ind w:left="0"/>
        <w:rPr>
          <w:sz w:val="30"/>
        </w:rPr>
      </w:pPr>
    </w:p>
    <w:p w:rsidR="000C7EDA" w:rsidRDefault="000C7EDA">
      <w:pPr>
        <w:pStyle w:val="GvdeMetni"/>
        <w:spacing w:before="3"/>
        <w:ind w:left="0"/>
        <w:rPr>
          <w:sz w:val="30"/>
        </w:rPr>
      </w:pPr>
    </w:p>
    <w:p w:rsidR="000C7EDA" w:rsidRDefault="000544FA">
      <w:pPr>
        <w:pStyle w:val="ListeParagraf"/>
        <w:numPr>
          <w:ilvl w:val="0"/>
          <w:numId w:val="2"/>
        </w:numPr>
        <w:tabs>
          <w:tab w:val="left" w:pos="517"/>
        </w:tabs>
        <w:ind w:right="124"/>
        <w:jc w:val="both"/>
        <w:rPr>
          <w:sz w:val="28"/>
        </w:rPr>
      </w:pPr>
      <w:r>
        <w:rPr>
          <w:sz w:val="28"/>
        </w:rPr>
        <w:t>Devam çizelgesiyle takip edilmeli 08.15 ten sonra gelen Öğrencilerin imza çizelgesine geldiği saati özellikle</w:t>
      </w:r>
      <w:r>
        <w:rPr>
          <w:spacing w:val="-2"/>
          <w:sz w:val="28"/>
        </w:rPr>
        <w:t xml:space="preserve"> </w:t>
      </w:r>
      <w:r>
        <w:rPr>
          <w:sz w:val="28"/>
        </w:rPr>
        <w:t>belirtmelidir.</w:t>
      </w:r>
    </w:p>
    <w:p w:rsidR="000C7EDA" w:rsidRDefault="000C7EDA">
      <w:pPr>
        <w:pStyle w:val="GvdeMetni"/>
        <w:spacing w:before="11"/>
        <w:ind w:left="0"/>
        <w:rPr>
          <w:sz w:val="27"/>
        </w:rPr>
      </w:pPr>
    </w:p>
    <w:p w:rsidR="000C7EDA" w:rsidRDefault="000544FA">
      <w:pPr>
        <w:pStyle w:val="ListeParagraf"/>
        <w:numPr>
          <w:ilvl w:val="0"/>
          <w:numId w:val="2"/>
        </w:numPr>
        <w:tabs>
          <w:tab w:val="left" w:pos="517"/>
        </w:tabs>
        <w:ind w:right="114"/>
        <w:jc w:val="both"/>
        <w:rPr>
          <w:sz w:val="28"/>
        </w:rPr>
      </w:pPr>
      <w:r>
        <w:rPr>
          <w:sz w:val="28"/>
        </w:rPr>
        <w:t>Sağlık tesisimizde dönem içi mesleki ve beceri eğim yapacak olan lise öğrencilerine 4 rotasyon planlaması yapılmaktadır. Rotasyon planlamaları dönem başında yapılır ve Okul Staj Koordinatörlerine</w:t>
      </w:r>
      <w:r>
        <w:rPr>
          <w:spacing w:val="-12"/>
          <w:sz w:val="28"/>
        </w:rPr>
        <w:t xml:space="preserve"> </w:t>
      </w:r>
      <w:r>
        <w:rPr>
          <w:sz w:val="28"/>
        </w:rPr>
        <w:t>bildirilir.</w:t>
      </w:r>
    </w:p>
    <w:p w:rsidR="000C7EDA" w:rsidRDefault="000C7EDA">
      <w:pPr>
        <w:pStyle w:val="GvdeMetni"/>
        <w:spacing w:before="1"/>
        <w:ind w:left="0"/>
      </w:pPr>
    </w:p>
    <w:p w:rsidR="000C7EDA" w:rsidRDefault="000544FA">
      <w:pPr>
        <w:pStyle w:val="ListeParagraf"/>
        <w:numPr>
          <w:ilvl w:val="0"/>
          <w:numId w:val="2"/>
        </w:numPr>
        <w:tabs>
          <w:tab w:val="left" w:pos="517"/>
        </w:tabs>
        <w:ind w:right="124"/>
        <w:jc w:val="both"/>
        <w:rPr>
          <w:sz w:val="28"/>
        </w:rPr>
      </w:pPr>
      <w:r>
        <w:rPr>
          <w:sz w:val="28"/>
        </w:rPr>
        <w:t>İsteğe bağlı dönem içi klinikler ve kampüsler arası öğrenci rotasyon yerleri değiştirilmeyecektir.</w:t>
      </w:r>
    </w:p>
    <w:p w:rsidR="000C7EDA" w:rsidRDefault="000C7EDA">
      <w:pPr>
        <w:pStyle w:val="GvdeMetni"/>
        <w:spacing w:before="10"/>
        <w:ind w:left="0"/>
        <w:rPr>
          <w:sz w:val="27"/>
        </w:rPr>
      </w:pPr>
    </w:p>
    <w:p w:rsidR="000C7EDA" w:rsidRDefault="000544FA">
      <w:pPr>
        <w:pStyle w:val="ListeParagraf"/>
        <w:numPr>
          <w:ilvl w:val="0"/>
          <w:numId w:val="2"/>
        </w:numPr>
        <w:tabs>
          <w:tab w:val="left" w:pos="517"/>
        </w:tabs>
        <w:ind w:right="119"/>
        <w:jc w:val="both"/>
        <w:rPr>
          <w:sz w:val="28"/>
        </w:rPr>
      </w:pPr>
      <w:r>
        <w:rPr>
          <w:sz w:val="28"/>
        </w:rPr>
        <w:t>(Mazeret bildiren öğrenciler için; okul müdürünün uygundur görüşüne dair resmi yazı yazması halinde rotasyon değişikliği talebi staj komisyonda</w:t>
      </w:r>
      <w:r>
        <w:rPr>
          <w:spacing w:val="-1"/>
          <w:sz w:val="28"/>
        </w:rPr>
        <w:t xml:space="preserve"> </w:t>
      </w:r>
      <w:r>
        <w:rPr>
          <w:sz w:val="28"/>
        </w:rPr>
        <w:t>görüşülecektir.)</w:t>
      </w:r>
    </w:p>
    <w:p w:rsidR="000C7EDA" w:rsidRDefault="000C7EDA">
      <w:pPr>
        <w:pStyle w:val="GvdeMetni"/>
        <w:ind w:left="0"/>
        <w:rPr>
          <w:sz w:val="30"/>
        </w:rPr>
      </w:pPr>
    </w:p>
    <w:p w:rsidR="000C7EDA" w:rsidRDefault="000C7EDA">
      <w:pPr>
        <w:pStyle w:val="GvdeMetni"/>
        <w:spacing w:before="10"/>
        <w:ind w:left="0"/>
        <w:rPr>
          <w:sz w:val="29"/>
        </w:rPr>
      </w:pPr>
    </w:p>
    <w:p w:rsidR="000C7EDA" w:rsidRDefault="000544FA">
      <w:pPr>
        <w:ind w:left="103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 w:rsidR="000F28EE">
        <w:rPr>
          <w:b/>
          <w:sz w:val="28"/>
          <w:u w:val="thick"/>
        </w:rPr>
        <w:t>İ</w:t>
      </w:r>
      <w:r>
        <w:rPr>
          <w:b/>
          <w:sz w:val="28"/>
          <w:u w:val="thick"/>
        </w:rPr>
        <w:t>şletmede Mesleki Eğitim Gören Öğrencinin Görev ve Sorumlulukları:</w:t>
      </w:r>
    </w:p>
    <w:p w:rsidR="000C7EDA" w:rsidRDefault="000544FA">
      <w:pPr>
        <w:pStyle w:val="ListeParagraf"/>
        <w:numPr>
          <w:ilvl w:val="0"/>
          <w:numId w:val="1"/>
        </w:numPr>
        <w:tabs>
          <w:tab w:val="left" w:pos="516"/>
          <w:tab w:val="left" w:pos="517"/>
        </w:tabs>
        <w:spacing w:before="244" w:line="273" w:lineRule="auto"/>
        <w:ind w:right="115"/>
        <w:rPr>
          <w:sz w:val="28"/>
        </w:rPr>
      </w:pPr>
      <w:r>
        <w:rPr>
          <w:sz w:val="28"/>
        </w:rPr>
        <w:t>İş yerinin şartlarına, mesai saatlerine, kılık-kıyafet ve çalışma düzenine uyulması,</w:t>
      </w:r>
    </w:p>
    <w:p w:rsidR="000C7EDA" w:rsidRDefault="000544FA">
      <w:pPr>
        <w:pStyle w:val="ListeParagraf"/>
        <w:numPr>
          <w:ilvl w:val="0"/>
          <w:numId w:val="1"/>
        </w:numPr>
        <w:tabs>
          <w:tab w:val="left" w:pos="516"/>
          <w:tab w:val="left" w:pos="517"/>
        </w:tabs>
        <w:spacing w:before="2" w:line="268" w:lineRule="auto"/>
        <w:ind w:right="123"/>
        <w:rPr>
          <w:sz w:val="28"/>
        </w:rPr>
      </w:pPr>
      <w:r>
        <w:rPr>
          <w:sz w:val="28"/>
        </w:rPr>
        <w:t>Üretim ve hizmetle ilgili gizlilik gerektiren konular ile kişilere ait özel bilgileri başkalarıyla</w:t>
      </w:r>
      <w:r>
        <w:rPr>
          <w:spacing w:val="-3"/>
          <w:sz w:val="28"/>
        </w:rPr>
        <w:t xml:space="preserve"> </w:t>
      </w:r>
      <w:r>
        <w:rPr>
          <w:sz w:val="28"/>
        </w:rPr>
        <w:t>paylaşmamak,</w:t>
      </w:r>
    </w:p>
    <w:p w:rsidR="000C7EDA" w:rsidRDefault="000544FA">
      <w:pPr>
        <w:pStyle w:val="ListeParagraf"/>
        <w:numPr>
          <w:ilvl w:val="0"/>
          <w:numId w:val="1"/>
        </w:numPr>
        <w:tabs>
          <w:tab w:val="left" w:pos="516"/>
          <w:tab w:val="left" w:pos="517"/>
        </w:tabs>
        <w:spacing w:before="2"/>
        <w:ind w:hanging="361"/>
        <w:rPr>
          <w:sz w:val="28"/>
        </w:rPr>
      </w:pPr>
      <w:r>
        <w:rPr>
          <w:sz w:val="28"/>
        </w:rPr>
        <w:t>Sendikal etkinliklere</w:t>
      </w:r>
      <w:r>
        <w:rPr>
          <w:spacing w:val="-3"/>
          <w:sz w:val="28"/>
        </w:rPr>
        <w:t xml:space="preserve"> </w:t>
      </w:r>
      <w:r>
        <w:rPr>
          <w:sz w:val="28"/>
        </w:rPr>
        <w:t>katılmamak,</w:t>
      </w:r>
    </w:p>
    <w:p w:rsidR="000C7EDA" w:rsidRDefault="000544FA">
      <w:pPr>
        <w:pStyle w:val="ListeParagraf"/>
        <w:numPr>
          <w:ilvl w:val="0"/>
          <w:numId w:val="1"/>
        </w:numPr>
        <w:tabs>
          <w:tab w:val="left" w:pos="516"/>
          <w:tab w:val="left" w:pos="517"/>
        </w:tabs>
        <w:spacing w:before="41"/>
        <w:ind w:hanging="361"/>
        <w:rPr>
          <w:sz w:val="28"/>
        </w:rPr>
      </w:pPr>
      <w:r>
        <w:rPr>
          <w:sz w:val="28"/>
        </w:rPr>
        <w:t>Eğitime Düzenli olarak devam</w:t>
      </w:r>
      <w:r>
        <w:rPr>
          <w:spacing w:val="-7"/>
          <w:sz w:val="28"/>
        </w:rPr>
        <w:t xml:space="preserve"> </w:t>
      </w:r>
      <w:r>
        <w:rPr>
          <w:sz w:val="28"/>
        </w:rPr>
        <w:t>etmek,</w:t>
      </w:r>
    </w:p>
    <w:p w:rsidR="000C7EDA" w:rsidRDefault="000544FA">
      <w:pPr>
        <w:pStyle w:val="ListeParagraf"/>
        <w:numPr>
          <w:ilvl w:val="0"/>
          <w:numId w:val="1"/>
        </w:numPr>
        <w:tabs>
          <w:tab w:val="left" w:pos="516"/>
          <w:tab w:val="left" w:pos="517"/>
        </w:tabs>
        <w:spacing w:before="41" w:line="273" w:lineRule="auto"/>
        <w:ind w:right="112"/>
        <w:rPr>
          <w:b/>
          <w:sz w:val="28"/>
        </w:rPr>
      </w:pPr>
      <w:r>
        <w:rPr>
          <w:sz w:val="28"/>
        </w:rPr>
        <w:t>İşletmede mesleki eğitim yaptığı günlerde devamsızlık yaptığı süreye ilişkin</w:t>
      </w:r>
      <w:r>
        <w:rPr>
          <w:spacing w:val="28"/>
          <w:sz w:val="28"/>
        </w:rPr>
        <w:t xml:space="preserve"> </w:t>
      </w:r>
      <w:r>
        <w:rPr>
          <w:sz w:val="28"/>
        </w:rPr>
        <w:t>özür</w:t>
      </w:r>
      <w:r>
        <w:rPr>
          <w:spacing w:val="25"/>
          <w:sz w:val="28"/>
        </w:rPr>
        <w:t xml:space="preserve"> </w:t>
      </w:r>
      <w:r>
        <w:rPr>
          <w:sz w:val="28"/>
        </w:rPr>
        <w:t>belgesi</w:t>
      </w:r>
      <w:r>
        <w:rPr>
          <w:spacing w:val="29"/>
          <w:sz w:val="28"/>
        </w:rPr>
        <w:t xml:space="preserve"> </w:t>
      </w:r>
      <w:r>
        <w:rPr>
          <w:sz w:val="28"/>
        </w:rPr>
        <w:t>veya</w:t>
      </w:r>
      <w:r>
        <w:rPr>
          <w:spacing w:val="30"/>
          <w:sz w:val="28"/>
        </w:rPr>
        <w:t xml:space="preserve"> </w:t>
      </w:r>
      <w:r>
        <w:rPr>
          <w:sz w:val="28"/>
        </w:rPr>
        <w:t>yazılı</w:t>
      </w:r>
      <w:r>
        <w:rPr>
          <w:spacing w:val="29"/>
          <w:sz w:val="28"/>
        </w:rPr>
        <w:t xml:space="preserve"> </w:t>
      </w:r>
      <w:r>
        <w:rPr>
          <w:sz w:val="28"/>
        </w:rPr>
        <w:t>veli</w:t>
      </w:r>
      <w:r>
        <w:rPr>
          <w:spacing w:val="28"/>
          <w:sz w:val="28"/>
        </w:rPr>
        <w:t xml:space="preserve"> </w:t>
      </w:r>
      <w:r>
        <w:rPr>
          <w:sz w:val="28"/>
        </w:rPr>
        <w:t>beyanını</w:t>
      </w:r>
      <w:r>
        <w:rPr>
          <w:spacing w:val="29"/>
          <w:sz w:val="28"/>
        </w:rPr>
        <w:t xml:space="preserve"> </w:t>
      </w:r>
      <w:r>
        <w:rPr>
          <w:sz w:val="28"/>
        </w:rPr>
        <w:t>özür</w:t>
      </w:r>
      <w:r>
        <w:rPr>
          <w:spacing w:val="27"/>
          <w:sz w:val="28"/>
        </w:rPr>
        <w:t xml:space="preserve"> </w:t>
      </w:r>
      <w:r>
        <w:rPr>
          <w:sz w:val="28"/>
        </w:rPr>
        <w:t>gününü</w:t>
      </w:r>
      <w:r>
        <w:rPr>
          <w:spacing w:val="29"/>
          <w:sz w:val="28"/>
        </w:rPr>
        <w:t xml:space="preserve"> </w:t>
      </w:r>
      <w:r>
        <w:rPr>
          <w:sz w:val="28"/>
        </w:rPr>
        <w:t>takip</w:t>
      </w:r>
      <w:r>
        <w:rPr>
          <w:spacing w:val="28"/>
          <w:sz w:val="28"/>
        </w:rPr>
        <w:t xml:space="preserve"> </w:t>
      </w:r>
      <w:r>
        <w:rPr>
          <w:sz w:val="28"/>
        </w:rPr>
        <w:t>eden</w:t>
      </w:r>
      <w:r>
        <w:rPr>
          <w:spacing w:val="38"/>
          <w:sz w:val="28"/>
        </w:rPr>
        <w:t xml:space="preserve"> </w:t>
      </w:r>
      <w:r>
        <w:rPr>
          <w:b/>
          <w:sz w:val="28"/>
          <w:u w:val="thick"/>
        </w:rPr>
        <w:t>en</w:t>
      </w:r>
    </w:p>
    <w:p w:rsidR="000C7EDA" w:rsidRDefault="000544FA">
      <w:pPr>
        <w:pStyle w:val="GvdeMetni"/>
        <w:spacing w:before="4" w:line="276" w:lineRule="auto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 xml:space="preserve">geç 5 (beş) iş </w:t>
      </w:r>
      <w:r>
        <w:t>günü içinde Üniversite okul müdürlüğüne teslim etmesi gerekmektedir.</w:t>
      </w:r>
    </w:p>
    <w:sectPr w:rsidR="000C7EDA" w:rsidSect="000C7EDA">
      <w:type w:val="continuous"/>
      <w:pgSz w:w="11910" w:h="16840"/>
      <w:pgMar w:top="1340" w:right="1300" w:bottom="280" w:left="1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405A"/>
    <w:multiLevelType w:val="hybridMultilevel"/>
    <w:tmpl w:val="A13AA78C"/>
    <w:lvl w:ilvl="0" w:tplc="32F08AE4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1" w:tplc="AEBE3F82">
      <w:numFmt w:val="bullet"/>
      <w:lvlText w:val="•"/>
      <w:lvlJc w:val="left"/>
      <w:pPr>
        <w:ind w:left="1366" w:hanging="360"/>
      </w:pPr>
      <w:rPr>
        <w:rFonts w:hint="default"/>
        <w:lang w:val="tr-TR" w:eastAsia="en-US" w:bidi="ar-SA"/>
      </w:rPr>
    </w:lvl>
    <w:lvl w:ilvl="2" w:tplc="C046C6B8"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3" w:tplc="0E9E1F48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4" w:tplc="6B0885BE">
      <w:numFmt w:val="bullet"/>
      <w:lvlText w:val="•"/>
      <w:lvlJc w:val="left"/>
      <w:pPr>
        <w:ind w:left="3906" w:hanging="360"/>
      </w:pPr>
      <w:rPr>
        <w:rFonts w:hint="default"/>
        <w:lang w:val="tr-TR" w:eastAsia="en-US" w:bidi="ar-SA"/>
      </w:rPr>
    </w:lvl>
    <w:lvl w:ilvl="5" w:tplc="3E06FAE8">
      <w:numFmt w:val="bullet"/>
      <w:lvlText w:val="•"/>
      <w:lvlJc w:val="left"/>
      <w:pPr>
        <w:ind w:left="4753" w:hanging="360"/>
      </w:pPr>
      <w:rPr>
        <w:rFonts w:hint="default"/>
        <w:lang w:val="tr-TR" w:eastAsia="en-US" w:bidi="ar-SA"/>
      </w:rPr>
    </w:lvl>
    <w:lvl w:ilvl="6" w:tplc="60B0C954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7" w:tplc="35043A0A">
      <w:numFmt w:val="bullet"/>
      <w:lvlText w:val="•"/>
      <w:lvlJc w:val="left"/>
      <w:pPr>
        <w:ind w:left="6446" w:hanging="360"/>
      </w:pPr>
      <w:rPr>
        <w:rFonts w:hint="default"/>
        <w:lang w:val="tr-TR" w:eastAsia="en-US" w:bidi="ar-SA"/>
      </w:rPr>
    </w:lvl>
    <w:lvl w:ilvl="8" w:tplc="EB7EEBBA">
      <w:numFmt w:val="bullet"/>
      <w:lvlText w:val="•"/>
      <w:lvlJc w:val="left"/>
      <w:pPr>
        <w:ind w:left="7293" w:hanging="360"/>
      </w:pPr>
      <w:rPr>
        <w:rFonts w:hint="default"/>
        <w:lang w:val="tr-TR" w:eastAsia="en-US" w:bidi="ar-SA"/>
      </w:rPr>
    </w:lvl>
  </w:abstractNum>
  <w:abstractNum w:abstractNumId="1">
    <w:nsid w:val="730C755B"/>
    <w:multiLevelType w:val="hybridMultilevel"/>
    <w:tmpl w:val="EB3E3698"/>
    <w:lvl w:ilvl="0" w:tplc="B964E686">
      <w:numFmt w:val="bullet"/>
      <w:lvlText w:val=""/>
      <w:lvlJc w:val="left"/>
      <w:pPr>
        <w:ind w:left="516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44049D28">
      <w:numFmt w:val="bullet"/>
      <w:lvlText w:val="•"/>
      <w:lvlJc w:val="left"/>
      <w:pPr>
        <w:ind w:left="1366" w:hanging="360"/>
      </w:pPr>
      <w:rPr>
        <w:rFonts w:hint="default"/>
        <w:lang w:val="tr-TR" w:eastAsia="en-US" w:bidi="ar-SA"/>
      </w:rPr>
    </w:lvl>
    <w:lvl w:ilvl="2" w:tplc="791E1852"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3" w:tplc="4D34151E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4" w:tplc="5EA07D96">
      <w:numFmt w:val="bullet"/>
      <w:lvlText w:val="•"/>
      <w:lvlJc w:val="left"/>
      <w:pPr>
        <w:ind w:left="3906" w:hanging="360"/>
      </w:pPr>
      <w:rPr>
        <w:rFonts w:hint="default"/>
        <w:lang w:val="tr-TR" w:eastAsia="en-US" w:bidi="ar-SA"/>
      </w:rPr>
    </w:lvl>
    <w:lvl w:ilvl="5" w:tplc="47E69F88">
      <w:numFmt w:val="bullet"/>
      <w:lvlText w:val="•"/>
      <w:lvlJc w:val="left"/>
      <w:pPr>
        <w:ind w:left="4753" w:hanging="360"/>
      </w:pPr>
      <w:rPr>
        <w:rFonts w:hint="default"/>
        <w:lang w:val="tr-TR" w:eastAsia="en-US" w:bidi="ar-SA"/>
      </w:rPr>
    </w:lvl>
    <w:lvl w:ilvl="6" w:tplc="9EB61DBE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7" w:tplc="4836BA32">
      <w:numFmt w:val="bullet"/>
      <w:lvlText w:val="•"/>
      <w:lvlJc w:val="left"/>
      <w:pPr>
        <w:ind w:left="6446" w:hanging="360"/>
      </w:pPr>
      <w:rPr>
        <w:rFonts w:hint="default"/>
        <w:lang w:val="tr-TR" w:eastAsia="en-US" w:bidi="ar-SA"/>
      </w:rPr>
    </w:lvl>
    <w:lvl w:ilvl="8" w:tplc="893C6C88">
      <w:numFmt w:val="bullet"/>
      <w:lvlText w:val="•"/>
      <w:lvlJc w:val="left"/>
      <w:pPr>
        <w:ind w:left="729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C7EDA"/>
    <w:rsid w:val="000544FA"/>
    <w:rsid w:val="000C7EDA"/>
    <w:rsid w:val="000F28EE"/>
    <w:rsid w:val="008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ED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C7EDA"/>
    <w:pPr>
      <w:ind w:left="516"/>
    </w:pPr>
    <w:rPr>
      <w:sz w:val="28"/>
      <w:szCs w:val="28"/>
    </w:rPr>
  </w:style>
  <w:style w:type="paragraph" w:styleId="KonuBal">
    <w:name w:val="Title"/>
    <w:basedOn w:val="Normal"/>
    <w:uiPriority w:val="1"/>
    <w:qFormat/>
    <w:rsid w:val="000C7EDA"/>
    <w:pPr>
      <w:spacing w:before="57"/>
      <w:ind w:left="156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rsid w:val="000C7EDA"/>
    <w:pPr>
      <w:ind w:left="516" w:hanging="360"/>
    </w:pPr>
  </w:style>
  <w:style w:type="paragraph" w:customStyle="1" w:styleId="TableParagraph">
    <w:name w:val="Table Paragraph"/>
    <w:basedOn w:val="Normal"/>
    <w:uiPriority w:val="1"/>
    <w:qFormat/>
    <w:rsid w:val="000C7E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KIDARE107</dc:creator>
  <cp:lastModifiedBy>evdabakim03</cp:lastModifiedBy>
  <cp:revision>3</cp:revision>
  <dcterms:created xsi:type="dcterms:W3CDTF">2019-12-18T11:29:00Z</dcterms:created>
  <dcterms:modified xsi:type="dcterms:W3CDTF">2019-12-24T11:20:00Z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2019-12-18T00:00:00Z</vt:filetime>
  </property>
</Properties>
</file>