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180"/>
        <w:tblW w:w="0" w:type="auto"/>
        <w:tblLook w:val="04A0"/>
      </w:tblPr>
      <w:tblGrid>
        <w:gridCol w:w="3794"/>
        <w:gridCol w:w="4111"/>
        <w:gridCol w:w="1307"/>
      </w:tblGrid>
      <w:tr w:rsidR="00C56E1B" w:rsidTr="00A77040">
        <w:tc>
          <w:tcPr>
            <w:tcW w:w="3794" w:type="dxa"/>
          </w:tcPr>
          <w:p w:rsidR="00C56E1B" w:rsidRPr="00D428B6" w:rsidRDefault="003C19E9" w:rsidP="00450A53">
            <w:pPr>
              <w:spacing w:line="360" w:lineRule="auto"/>
              <w:rPr>
                <w:b/>
              </w:rPr>
            </w:pPr>
            <w:r w:rsidRPr="00D428B6">
              <w:rPr>
                <w:b/>
              </w:rPr>
              <w:t>GÖREVİ</w:t>
            </w:r>
          </w:p>
        </w:tc>
        <w:tc>
          <w:tcPr>
            <w:tcW w:w="4111" w:type="dxa"/>
          </w:tcPr>
          <w:p w:rsidR="00C56E1B" w:rsidRPr="00D428B6" w:rsidRDefault="003C19E9" w:rsidP="009B1628">
            <w:pPr>
              <w:spacing w:line="360" w:lineRule="auto"/>
              <w:rPr>
                <w:b/>
              </w:rPr>
            </w:pPr>
            <w:r w:rsidRPr="00D428B6">
              <w:rPr>
                <w:b/>
              </w:rPr>
              <w:t>GÖREV</w:t>
            </w:r>
            <w:r w:rsidR="00450A53" w:rsidRPr="00D428B6">
              <w:rPr>
                <w:b/>
              </w:rPr>
              <w:t>L</w:t>
            </w:r>
            <w:r w:rsidR="009B1628" w:rsidRPr="00D428B6">
              <w:rPr>
                <w:b/>
              </w:rPr>
              <w:t>İ</w:t>
            </w:r>
          </w:p>
        </w:tc>
        <w:tc>
          <w:tcPr>
            <w:tcW w:w="1307" w:type="dxa"/>
          </w:tcPr>
          <w:p w:rsidR="00C56E1B" w:rsidRPr="00D428B6" w:rsidRDefault="00C56E1B" w:rsidP="009B1628">
            <w:pPr>
              <w:spacing w:line="360" w:lineRule="auto"/>
              <w:rPr>
                <w:b/>
              </w:rPr>
            </w:pPr>
            <w:r w:rsidRPr="00D428B6">
              <w:rPr>
                <w:b/>
              </w:rPr>
              <w:t>İMZA</w:t>
            </w:r>
          </w:p>
        </w:tc>
      </w:tr>
      <w:tr w:rsidR="00C56E1B" w:rsidTr="00A77040">
        <w:tc>
          <w:tcPr>
            <w:tcW w:w="3794" w:type="dxa"/>
          </w:tcPr>
          <w:p w:rsidR="00C56E1B" w:rsidRPr="00EA66FA" w:rsidRDefault="00A77040" w:rsidP="009B1628">
            <w:pPr>
              <w:rPr>
                <w:szCs w:val="24"/>
              </w:rPr>
            </w:pPr>
            <w:r>
              <w:rPr>
                <w:szCs w:val="24"/>
              </w:rPr>
              <w:t>Başhekim Yardımcısı</w:t>
            </w:r>
          </w:p>
        </w:tc>
        <w:tc>
          <w:tcPr>
            <w:tcW w:w="4111" w:type="dxa"/>
          </w:tcPr>
          <w:p w:rsidR="00C56E1B" w:rsidRPr="00EA66FA" w:rsidRDefault="00A77040" w:rsidP="0088790C">
            <w:pPr>
              <w:rPr>
                <w:szCs w:val="24"/>
              </w:rPr>
            </w:pPr>
            <w:r>
              <w:rPr>
                <w:szCs w:val="24"/>
              </w:rPr>
              <w:t xml:space="preserve">Dr. </w:t>
            </w:r>
            <w:r w:rsidR="0088790C">
              <w:rPr>
                <w:szCs w:val="24"/>
              </w:rPr>
              <w:t>Murat ÖZCAN</w:t>
            </w:r>
          </w:p>
        </w:tc>
        <w:tc>
          <w:tcPr>
            <w:tcW w:w="1307" w:type="dxa"/>
          </w:tcPr>
          <w:p w:rsidR="00C56E1B" w:rsidRDefault="00C56E1B" w:rsidP="009B1628">
            <w:pPr>
              <w:spacing w:line="360" w:lineRule="auto"/>
            </w:pPr>
          </w:p>
        </w:tc>
      </w:tr>
      <w:tr w:rsidR="00C56E1B" w:rsidTr="00A77040">
        <w:tc>
          <w:tcPr>
            <w:tcW w:w="3794" w:type="dxa"/>
          </w:tcPr>
          <w:p w:rsidR="00C56E1B" w:rsidRPr="00EA66FA" w:rsidRDefault="0088790C" w:rsidP="00EB7ABE">
            <w:pPr>
              <w:rPr>
                <w:szCs w:val="24"/>
              </w:rPr>
            </w:pPr>
            <w:r>
              <w:rPr>
                <w:szCs w:val="24"/>
              </w:rPr>
              <w:t>Destek ve Kalite</w:t>
            </w:r>
            <w:r w:rsidR="00EB7ABE">
              <w:rPr>
                <w:szCs w:val="24"/>
              </w:rPr>
              <w:t xml:space="preserve"> </w:t>
            </w:r>
            <w:r w:rsidR="00A77040">
              <w:rPr>
                <w:szCs w:val="24"/>
              </w:rPr>
              <w:t>Hizmetleri Müdürü</w:t>
            </w:r>
          </w:p>
        </w:tc>
        <w:tc>
          <w:tcPr>
            <w:tcW w:w="4111" w:type="dxa"/>
          </w:tcPr>
          <w:p w:rsidR="00C56E1B" w:rsidRPr="00EA66FA" w:rsidRDefault="0088790C" w:rsidP="009B1628">
            <w:pPr>
              <w:rPr>
                <w:szCs w:val="24"/>
              </w:rPr>
            </w:pPr>
            <w:r>
              <w:rPr>
                <w:szCs w:val="24"/>
              </w:rPr>
              <w:t>Fatih BUDAK</w:t>
            </w:r>
          </w:p>
        </w:tc>
        <w:tc>
          <w:tcPr>
            <w:tcW w:w="1307" w:type="dxa"/>
          </w:tcPr>
          <w:p w:rsidR="00C56E1B" w:rsidRDefault="00C56E1B" w:rsidP="009B1628">
            <w:pPr>
              <w:spacing w:line="360" w:lineRule="auto"/>
            </w:pPr>
          </w:p>
        </w:tc>
      </w:tr>
      <w:tr w:rsidR="00C56E1B" w:rsidTr="00A77040">
        <w:tc>
          <w:tcPr>
            <w:tcW w:w="3794" w:type="dxa"/>
          </w:tcPr>
          <w:p w:rsidR="00C56E1B" w:rsidRPr="00EA66FA" w:rsidRDefault="00450A53" w:rsidP="009B1628">
            <w:pPr>
              <w:rPr>
                <w:szCs w:val="24"/>
              </w:rPr>
            </w:pPr>
            <w:r>
              <w:rPr>
                <w:szCs w:val="24"/>
              </w:rPr>
              <w:t>Müdür Yardımcısı</w:t>
            </w:r>
          </w:p>
        </w:tc>
        <w:tc>
          <w:tcPr>
            <w:tcW w:w="4111" w:type="dxa"/>
          </w:tcPr>
          <w:p w:rsidR="00C56E1B" w:rsidRPr="00EA66FA" w:rsidRDefault="0088790C" w:rsidP="009B1628">
            <w:pPr>
              <w:rPr>
                <w:szCs w:val="24"/>
              </w:rPr>
            </w:pPr>
            <w:r>
              <w:rPr>
                <w:szCs w:val="24"/>
              </w:rPr>
              <w:t>Fatih İÇLİ</w:t>
            </w:r>
          </w:p>
        </w:tc>
        <w:tc>
          <w:tcPr>
            <w:tcW w:w="1307" w:type="dxa"/>
          </w:tcPr>
          <w:p w:rsidR="00C56E1B" w:rsidRDefault="00C56E1B" w:rsidP="009B1628">
            <w:pPr>
              <w:spacing w:line="360" w:lineRule="auto"/>
            </w:pPr>
          </w:p>
        </w:tc>
      </w:tr>
      <w:tr w:rsidR="00250D53" w:rsidTr="00A77040">
        <w:tc>
          <w:tcPr>
            <w:tcW w:w="3794" w:type="dxa"/>
          </w:tcPr>
          <w:p w:rsidR="00250D53" w:rsidRDefault="00250D53" w:rsidP="009B1628">
            <w:pPr>
              <w:rPr>
                <w:szCs w:val="24"/>
              </w:rPr>
            </w:pPr>
            <w:r>
              <w:rPr>
                <w:szCs w:val="24"/>
              </w:rPr>
              <w:t>Müdür Yardımcısı</w:t>
            </w:r>
          </w:p>
        </w:tc>
        <w:tc>
          <w:tcPr>
            <w:tcW w:w="4111" w:type="dxa"/>
          </w:tcPr>
          <w:p w:rsidR="00250D53" w:rsidRDefault="0088790C" w:rsidP="009857DF">
            <w:pPr>
              <w:rPr>
                <w:szCs w:val="24"/>
              </w:rPr>
            </w:pPr>
            <w:r>
              <w:rPr>
                <w:szCs w:val="24"/>
              </w:rPr>
              <w:t>Bilal GÜLER</w:t>
            </w:r>
          </w:p>
        </w:tc>
        <w:tc>
          <w:tcPr>
            <w:tcW w:w="1307" w:type="dxa"/>
          </w:tcPr>
          <w:p w:rsidR="00250D53" w:rsidRDefault="00250D53" w:rsidP="009B1628">
            <w:pPr>
              <w:spacing w:line="360" w:lineRule="auto"/>
            </w:pPr>
          </w:p>
        </w:tc>
      </w:tr>
      <w:tr w:rsidR="00C56E1B" w:rsidTr="00A77040">
        <w:trPr>
          <w:trHeight w:val="457"/>
        </w:trPr>
        <w:tc>
          <w:tcPr>
            <w:tcW w:w="3794" w:type="dxa"/>
          </w:tcPr>
          <w:p w:rsidR="00070DCB" w:rsidRPr="00EA66FA" w:rsidRDefault="00450A53" w:rsidP="009B1628">
            <w:pPr>
              <w:rPr>
                <w:szCs w:val="24"/>
              </w:rPr>
            </w:pPr>
            <w:r>
              <w:rPr>
                <w:szCs w:val="24"/>
              </w:rPr>
              <w:t>Sosyal Hizmet Uzmanı</w:t>
            </w:r>
          </w:p>
        </w:tc>
        <w:tc>
          <w:tcPr>
            <w:tcW w:w="4111" w:type="dxa"/>
          </w:tcPr>
          <w:p w:rsidR="00C56E1B" w:rsidRPr="00EA66FA" w:rsidRDefault="00A77040" w:rsidP="009B1628">
            <w:pPr>
              <w:rPr>
                <w:szCs w:val="24"/>
              </w:rPr>
            </w:pPr>
            <w:r>
              <w:rPr>
                <w:szCs w:val="24"/>
              </w:rPr>
              <w:t>Yılmaz ŞAHİN</w:t>
            </w:r>
          </w:p>
        </w:tc>
        <w:tc>
          <w:tcPr>
            <w:tcW w:w="1307" w:type="dxa"/>
          </w:tcPr>
          <w:p w:rsidR="00C56E1B" w:rsidRDefault="00C56E1B" w:rsidP="009B1628">
            <w:pPr>
              <w:spacing w:line="360" w:lineRule="auto"/>
            </w:pPr>
          </w:p>
        </w:tc>
      </w:tr>
      <w:tr w:rsidR="00450A53" w:rsidTr="00A77040">
        <w:trPr>
          <w:trHeight w:val="457"/>
        </w:trPr>
        <w:tc>
          <w:tcPr>
            <w:tcW w:w="3794" w:type="dxa"/>
          </w:tcPr>
          <w:p w:rsidR="00450A53" w:rsidRDefault="00450A53" w:rsidP="009B1628">
            <w:pPr>
              <w:rPr>
                <w:szCs w:val="24"/>
              </w:rPr>
            </w:pPr>
            <w:r>
              <w:rPr>
                <w:szCs w:val="24"/>
              </w:rPr>
              <w:t>Güvenlik Amiri</w:t>
            </w:r>
          </w:p>
        </w:tc>
        <w:tc>
          <w:tcPr>
            <w:tcW w:w="4111" w:type="dxa"/>
          </w:tcPr>
          <w:p w:rsidR="00450A53" w:rsidRDefault="0088790C" w:rsidP="009B1628">
            <w:pPr>
              <w:rPr>
                <w:szCs w:val="24"/>
              </w:rPr>
            </w:pPr>
            <w:r>
              <w:rPr>
                <w:szCs w:val="24"/>
              </w:rPr>
              <w:t>Ufuk AĞIRBAŞ</w:t>
            </w:r>
          </w:p>
        </w:tc>
        <w:tc>
          <w:tcPr>
            <w:tcW w:w="1307" w:type="dxa"/>
          </w:tcPr>
          <w:p w:rsidR="00450A53" w:rsidRDefault="00450A53" w:rsidP="009B1628">
            <w:pPr>
              <w:spacing w:line="360" w:lineRule="auto"/>
            </w:pPr>
          </w:p>
        </w:tc>
      </w:tr>
    </w:tbl>
    <w:p w:rsidR="00CF4FCF" w:rsidRDefault="00CF4FCF"/>
    <w:p w:rsidR="009B1628" w:rsidRDefault="009B1628"/>
    <w:p w:rsidR="009B1628" w:rsidRPr="00D428B6" w:rsidRDefault="00450A53" w:rsidP="00D428B6">
      <w:pPr>
        <w:jc w:val="center"/>
        <w:rPr>
          <w:b/>
        </w:rPr>
      </w:pPr>
      <w:r w:rsidRPr="00D428B6">
        <w:rPr>
          <w:b/>
        </w:rPr>
        <w:t>PEMBE KOD EKİBİ</w:t>
      </w:r>
    </w:p>
    <w:p w:rsidR="009B1628" w:rsidRDefault="009B1628">
      <w:r>
        <w:t xml:space="preserve"> </w:t>
      </w:r>
    </w:p>
    <w:p w:rsidR="009B1628" w:rsidRPr="007942C0" w:rsidRDefault="009B1628">
      <w:pPr>
        <w:rPr>
          <w:b/>
        </w:rPr>
      </w:pPr>
      <w:r w:rsidRPr="007942C0">
        <w:rPr>
          <w:b/>
        </w:rPr>
        <w:t>EKİBİN GÖREV TANIMI</w:t>
      </w:r>
    </w:p>
    <w:p w:rsidR="00450A53" w:rsidRPr="00450A53" w:rsidRDefault="00450A53" w:rsidP="00450A53">
      <w:pPr>
        <w:numPr>
          <w:ilvl w:val="0"/>
          <w:numId w:val="1"/>
        </w:numPr>
        <w:shd w:val="clear" w:color="auto" w:fill="FFFFFF"/>
        <w:spacing w:after="0" w:line="245" w:lineRule="atLeast"/>
        <w:ind w:left="272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50A53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Pembe kod ile ilgili tatbikat ve eğitimlerin organizasyonunu yapmalıdır.</w:t>
      </w:r>
    </w:p>
    <w:p w:rsidR="00450A53" w:rsidRPr="00450A53" w:rsidRDefault="00450A53" w:rsidP="00450A53">
      <w:pPr>
        <w:numPr>
          <w:ilvl w:val="0"/>
          <w:numId w:val="1"/>
        </w:numPr>
        <w:shd w:val="clear" w:color="auto" w:fill="FFFFFF"/>
        <w:spacing w:after="0" w:line="245" w:lineRule="atLeast"/>
        <w:ind w:left="272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50A53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Gerektiğinde düzeltici önleyici faaliyet başlatılmalıdır.</w:t>
      </w:r>
    </w:p>
    <w:p w:rsidR="00450A53" w:rsidRPr="00450A53" w:rsidRDefault="00450A53" w:rsidP="00450A53">
      <w:pPr>
        <w:numPr>
          <w:ilvl w:val="0"/>
          <w:numId w:val="1"/>
        </w:numPr>
        <w:shd w:val="clear" w:color="auto" w:fill="FFFFFF"/>
        <w:spacing w:after="0" w:line="245" w:lineRule="atLeast"/>
        <w:ind w:left="272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50A53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Çalışanlara pembe kod ile ilgili eğitim verilmelidir.</w:t>
      </w:r>
    </w:p>
    <w:p w:rsidR="00450A53" w:rsidRDefault="00450A53" w:rsidP="00450A53">
      <w:pPr>
        <w:numPr>
          <w:ilvl w:val="0"/>
          <w:numId w:val="1"/>
        </w:numPr>
        <w:shd w:val="clear" w:color="auto" w:fill="FFFFFF"/>
        <w:spacing w:after="0" w:line="245" w:lineRule="atLeast"/>
        <w:ind w:left="272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50A53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Tatbikat yapılmalı (her dönem 1 defa)</w:t>
      </w:r>
    </w:p>
    <w:p w:rsidR="00450A53" w:rsidRPr="00450A53" w:rsidRDefault="00450A53" w:rsidP="00450A53">
      <w:pPr>
        <w:numPr>
          <w:ilvl w:val="0"/>
          <w:numId w:val="1"/>
        </w:numPr>
        <w:shd w:val="clear" w:color="auto" w:fill="FFFFFF"/>
        <w:spacing w:after="0" w:line="245" w:lineRule="atLeast"/>
        <w:ind w:left="272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450A53">
        <w:rPr>
          <w:rStyle w:val="apple-converted-space"/>
          <w:rFonts w:ascii="Verdana" w:hAnsi="Verdana"/>
          <w:color w:val="000000"/>
          <w:sz w:val="14"/>
          <w:szCs w:val="14"/>
          <w:shd w:val="clear" w:color="auto" w:fill="F3F3F3"/>
        </w:rPr>
        <w:t> </w:t>
      </w:r>
      <w:r w:rsidRPr="00450A53">
        <w:rPr>
          <w:rFonts w:ascii="Arial" w:hAnsi="Arial" w:cs="Arial"/>
          <w:color w:val="000000"/>
          <w:sz w:val="18"/>
          <w:szCs w:val="18"/>
          <w:shd w:val="clear" w:color="auto" w:fill="F3F3F3"/>
        </w:rPr>
        <w:t>Hastane içinde Bebek çalınması durumunda kullanılır. Alarm verildiğinde güvenlik ekibi hastanenin tüm çıkışlarını kontrol altına alır ve çalınan bebeği aramaya başlar</w:t>
      </w:r>
    </w:p>
    <w:sectPr w:rsidR="00450A53" w:rsidRPr="00450A53" w:rsidSect="00FE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605B8"/>
    <w:multiLevelType w:val="multilevel"/>
    <w:tmpl w:val="5352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4E56"/>
    <w:rsid w:val="00070DCB"/>
    <w:rsid w:val="000A5FE2"/>
    <w:rsid w:val="00250D53"/>
    <w:rsid w:val="00266EDC"/>
    <w:rsid w:val="003C19E9"/>
    <w:rsid w:val="003E6D61"/>
    <w:rsid w:val="00450A53"/>
    <w:rsid w:val="00551823"/>
    <w:rsid w:val="005E2B87"/>
    <w:rsid w:val="0077034D"/>
    <w:rsid w:val="007942C0"/>
    <w:rsid w:val="00844E56"/>
    <w:rsid w:val="008631D0"/>
    <w:rsid w:val="0088790C"/>
    <w:rsid w:val="00912E8E"/>
    <w:rsid w:val="009769E1"/>
    <w:rsid w:val="009857DF"/>
    <w:rsid w:val="009B1628"/>
    <w:rsid w:val="00A6653B"/>
    <w:rsid w:val="00A77040"/>
    <w:rsid w:val="00C56E1B"/>
    <w:rsid w:val="00CF4FCF"/>
    <w:rsid w:val="00D30DE3"/>
    <w:rsid w:val="00D428B6"/>
    <w:rsid w:val="00DA3437"/>
    <w:rsid w:val="00EB7ABE"/>
    <w:rsid w:val="00F2755C"/>
    <w:rsid w:val="00FE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5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44E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50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10</cp:revision>
  <cp:lastPrinted>2018-01-15T07:53:00Z</cp:lastPrinted>
  <dcterms:created xsi:type="dcterms:W3CDTF">2016-01-11T10:10:00Z</dcterms:created>
  <dcterms:modified xsi:type="dcterms:W3CDTF">2020-01-07T05:48:00Z</dcterms:modified>
</cp:coreProperties>
</file>