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577"/>
        <w:tblW w:w="11275" w:type="dxa"/>
        <w:tblLook w:val="04A0" w:firstRow="1" w:lastRow="0" w:firstColumn="1" w:lastColumn="0" w:noHBand="0" w:noVBand="1"/>
      </w:tblPr>
      <w:tblGrid>
        <w:gridCol w:w="4295"/>
        <w:gridCol w:w="5262"/>
        <w:gridCol w:w="1718"/>
      </w:tblGrid>
      <w:tr w:rsidR="0036374A" w:rsidRPr="00C01222" w:rsidTr="00F9183F">
        <w:trPr>
          <w:trHeight w:val="268"/>
        </w:trPr>
        <w:tc>
          <w:tcPr>
            <w:tcW w:w="4295" w:type="dxa"/>
            <w:tcBorders>
              <w:bottom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b/>
                <w:sz w:val="21"/>
                <w:szCs w:val="21"/>
              </w:rPr>
            </w:pPr>
            <w:r w:rsidRPr="00C01222">
              <w:rPr>
                <w:b/>
                <w:sz w:val="21"/>
                <w:szCs w:val="21"/>
              </w:rPr>
              <w:t>GÖREVLİ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b/>
                <w:sz w:val="21"/>
                <w:szCs w:val="21"/>
              </w:rPr>
            </w:pPr>
            <w:r w:rsidRPr="00C01222">
              <w:rPr>
                <w:b/>
                <w:sz w:val="21"/>
                <w:szCs w:val="21"/>
              </w:rPr>
              <w:t>GÖREVLERİ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b/>
                <w:sz w:val="21"/>
                <w:szCs w:val="21"/>
              </w:rPr>
            </w:pPr>
            <w:r w:rsidRPr="00C01222">
              <w:rPr>
                <w:b/>
                <w:sz w:val="21"/>
                <w:szCs w:val="21"/>
              </w:rPr>
              <w:t>İMZA</w:t>
            </w:r>
          </w:p>
        </w:tc>
      </w:tr>
      <w:tr w:rsidR="0036374A" w:rsidRPr="00C01222" w:rsidTr="00F9183F">
        <w:trPr>
          <w:trHeight w:val="360"/>
        </w:trPr>
        <w:tc>
          <w:tcPr>
            <w:tcW w:w="4295" w:type="dxa"/>
          </w:tcPr>
          <w:p w:rsidR="0036374A" w:rsidRPr="00C01222" w:rsidRDefault="00B62862" w:rsidP="00F12977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C01222">
              <w:rPr>
                <w:b/>
                <w:sz w:val="21"/>
                <w:szCs w:val="21"/>
              </w:rPr>
              <w:t>DOÇ.Dr.Onur</w:t>
            </w:r>
            <w:proofErr w:type="spellEnd"/>
            <w:proofErr w:type="gramEnd"/>
            <w:r w:rsidRPr="00C01222">
              <w:rPr>
                <w:b/>
                <w:sz w:val="21"/>
                <w:szCs w:val="21"/>
              </w:rPr>
              <w:t xml:space="preserve"> KARACA</w:t>
            </w:r>
            <w:r w:rsidR="00F26B6C" w:rsidRPr="00C01222">
              <w:rPr>
                <w:sz w:val="21"/>
                <w:szCs w:val="21"/>
              </w:rPr>
              <w:t>(Başhekim)</w:t>
            </w:r>
          </w:p>
        </w:tc>
        <w:tc>
          <w:tcPr>
            <w:tcW w:w="5262" w:type="dxa"/>
          </w:tcPr>
          <w:p w:rsidR="0036374A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Komite Başkanı</w:t>
            </w:r>
          </w:p>
        </w:tc>
        <w:tc>
          <w:tcPr>
            <w:tcW w:w="1718" w:type="dxa"/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475"/>
        </w:trPr>
        <w:tc>
          <w:tcPr>
            <w:tcW w:w="4295" w:type="dxa"/>
          </w:tcPr>
          <w:p w:rsidR="0036374A" w:rsidRPr="00C01222" w:rsidRDefault="00A7115B" w:rsidP="00F12977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C01222">
              <w:rPr>
                <w:b/>
                <w:sz w:val="21"/>
                <w:szCs w:val="21"/>
              </w:rPr>
              <w:t>Dr.ÖĞRT.ÜYESİ</w:t>
            </w:r>
            <w:proofErr w:type="spellEnd"/>
            <w:proofErr w:type="gramEnd"/>
            <w:r w:rsidRPr="00C01222">
              <w:rPr>
                <w:b/>
                <w:sz w:val="21"/>
                <w:szCs w:val="21"/>
              </w:rPr>
              <w:t xml:space="preserve"> </w:t>
            </w:r>
            <w:r w:rsidR="00B62862" w:rsidRPr="00C01222">
              <w:rPr>
                <w:b/>
                <w:sz w:val="21"/>
                <w:szCs w:val="21"/>
              </w:rPr>
              <w:t>Sibel Çiğdem TUNCER</w:t>
            </w:r>
          </w:p>
          <w:p w:rsidR="0036374A" w:rsidRPr="00C01222" w:rsidRDefault="0036374A" w:rsidP="00F12977">
            <w:pPr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 xml:space="preserve">(Başhekim </w:t>
            </w:r>
            <w:proofErr w:type="spellStart"/>
            <w:r w:rsidRPr="00C01222">
              <w:rPr>
                <w:sz w:val="21"/>
                <w:szCs w:val="21"/>
              </w:rPr>
              <w:t>yrd.</w:t>
            </w:r>
            <w:proofErr w:type="spellEnd"/>
            <w:r w:rsidRPr="00C01222">
              <w:rPr>
                <w:sz w:val="21"/>
                <w:szCs w:val="21"/>
              </w:rPr>
              <w:t>)</w:t>
            </w:r>
          </w:p>
        </w:tc>
        <w:tc>
          <w:tcPr>
            <w:tcW w:w="5262" w:type="dxa"/>
            <w:vMerge w:val="restart"/>
          </w:tcPr>
          <w:p w:rsidR="0036374A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  <w:r w:rsidRPr="00C01222">
              <w:rPr>
                <w:rFonts w:eastAsia="Times New Roman" w:cstheme="minorHAnsi"/>
                <w:color w:val="000000"/>
                <w:sz w:val="21"/>
                <w:szCs w:val="21"/>
                <w:lang w:eastAsia="tr-TR"/>
              </w:rPr>
              <w:t xml:space="preserve"> </w:t>
            </w:r>
            <w:r w:rsidRPr="00C01222">
              <w:rPr>
                <w:sz w:val="21"/>
                <w:szCs w:val="21"/>
              </w:rPr>
              <w:t xml:space="preserve">a) Sağlık kuruluşunda gerçekleştirilen klinik kalite çalışmalarının Bakanlıkça yayımlanan “Klinik Kalite Ölçme ve Değerlendirme Rehberleri” doğrultusunda gerçekleştirilmesini sağlamak. </w:t>
            </w:r>
          </w:p>
          <w:p w:rsidR="0036374A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b) Sağlık olgusu bazında izlenen tüm klinik kalite göstergeleri ile ilgili veri kalitesini değerlendirmek, veri kalitesi ile ilgili gerekli düzeltici önleyici faaliyetleri belirlemek ve bu faaliyetlerin gerçekleştirilmesini sağlamak,</w:t>
            </w:r>
          </w:p>
          <w:p w:rsidR="0036374A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 xml:space="preserve">c) Klinik kalite göstergeleri ile ilgili Bakanlık tarafından gönderilen geri bildirim raporlarını (Klinik Kalite Karar Destek Sistemi-K3DS) ve </w:t>
            </w:r>
            <w:proofErr w:type="spellStart"/>
            <w:r w:rsidRPr="00C01222">
              <w:rPr>
                <w:sz w:val="21"/>
                <w:szCs w:val="21"/>
              </w:rPr>
              <w:t>HBYS’den</w:t>
            </w:r>
            <w:proofErr w:type="spellEnd"/>
            <w:r w:rsidRPr="00C01222">
              <w:rPr>
                <w:sz w:val="21"/>
                <w:szCs w:val="21"/>
              </w:rPr>
              <w:t xml:space="preserve"> elde edilen sonuçları karşılaştırarak gösterge bazında analizler yapmak. </w:t>
            </w:r>
          </w:p>
          <w:p w:rsidR="0036374A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d) Gösterge bazında hedeflere ulaşma düzeyini değerlendirmek, hedefe ulaşmak için gerekli faaliyetleri planlamak.</w:t>
            </w:r>
          </w:p>
          <w:p w:rsidR="0036374A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 xml:space="preserve"> e) Gösterge bazında belirlenen iyileştirme faaliyetlerinin gerçekleştirilmesini sağlamak.</w:t>
            </w:r>
          </w:p>
          <w:p w:rsidR="0036374A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 xml:space="preserve"> f) Kuruluşta izlenen her sağlık olgusu ile ilgili sonuçlar, yapılan çalışmalar ve gerçekleştirilmesi gereken iyileştirme faaliyetleri hakkında üçer aylık </w:t>
            </w:r>
            <w:proofErr w:type="gramStart"/>
            <w:r w:rsidRPr="00C01222">
              <w:rPr>
                <w:sz w:val="21"/>
                <w:szCs w:val="21"/>
              </w:rPr>
              <w:t>periyotlarda</w:t>
            </w:r>
            <w:proofErr w:type="gramEnd"/>
            <w:r w:rsidRPr="00C01222">
              <w:rPr>
                <w:sz w:val="21"/>
                <w:szCs w:val="21"/>
              </w:rPr>
              <w:t xml:space="preserve"> rapor oluşturmak.</w:t>
            </w:r>
          </w:p>
        </w:tc>
        <w:tc>
          <w:tcPr>
            <w:tcW w:w="1718" w:type="dxa"/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368"/>
        </w:trPr>
        <w:tc>
          <w:tcPr>
            <w:tcW w:w="4295" w:type="dxa"/>
          </w:tcPr>
          <w:p w:rsidR="0003678C" w:rsidRPr="00C01222" w:rsidRDefault="0003678C" w:rsidP="00F12977">
            <w:pPr>
              <w:rPr>
                <w:b/>
                <w:sz w:val="21"/>
                <w:szCs w:val="21"/>
              </w:rPr>
            </w:pPr>
            <w:r w:rsidRPr="00C01222">
              <w:rPr>
                <w:b/>
                <w:sz w:val="21"/>
                <w:szCs w:val="21"/>
              </w:rPr>
              <w:t>Emre SERT</w:t>
            </w:r>
          </w:p>
          <w:p w:rsidR="0036374A" w:rsidRPr="00C01222" w:rsidRDefault="0003678C" w:rsidP="00F12977">
            <w:pPr>
              <w:rPr>
                <w:b/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(</w:t>
            </w:r>
            <w:proofErr w:type="spellStart"/>
            <w:proofErr w:type="gramStart"/>
            <w:r w:rsidRPr="00C01222">
              <w:rPr>
                <w:sz w:val="21"/>
                <w:szCs w:val="21"/>
              </w:rPr>
              <w:t>Mdr.Yrd</w:t>
            </w:r>
            <w:proofErr w:type="spellEnd"/>
            <w:proofErr w:type="gramEnd"/>
            <w:r w:rsidRPr="00C01222">
              <w:rPr>
                <w:sz w:val="21"/>
                <w:szCs w:val="21"/>
              </w:rPr>
              <w:t>.-USS Sorumlusu)</w:t>
            </w: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524"/>
        </w:trPr>
        <w:tc>
          <w:tcPr>
            <w:tcW w:w="4295" w:type="dxa"/>
            <w:tcBorders>
              <w:bottom w:val="single" w:sz="4" w:space="0" w:color="auto"/>
            </w:tcBorders>
          </w:tcPr>
          <w:p w:rsidR="0036374A" w:rsidRPr="00C01222" w:rsidRDefault="00B62862" w:rsidP="00F12977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C01222">
              <w:rPr>
                <w:b/>
                <w:sz w:val="21"/>
                <w:szCs w:val="21"/>
              </w:rPr>
              <w:t>Dr.ÖĞRT.ÜYESİ</w:t>
            </w:r>
            <w:proofErr w:type="spellEnd"/>
            <w:proofErr w:type="gramEnd"/>
            <w:r w:rsidRPr="00C01222">
              <w:rPr>
                <w:b/>
                <w:sz w:val="21"/>
                <w:szCs w:val="21"/>
              </w:rPr>
              <w:t xml:space="preserve"> Cengizhan KILIÇASLAN</w:t>
            </w:r>
          </w:p>
          <w:p w:rsidR="0003678C" w:rsidRPr="00C01222" w:rsidRDefault="0003678C" w:rsidP="00F12977">
            <w:pPr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(Çocuk Hastalıkları Uzmanı)</w:t>
            </w: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591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36374A" w:rsidRPr="00C01222" w:rsidRDefault="00197F51" w:rsidP="00F12977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C01222">
              <w:rPr>
                <w:b/>
                <w:sz w:val="21"/>
                <w:szCs w:val="21"/>
              </w:rPr>
              <w:t>UZM.Dr.Recep</w:t>
            </w:r>
            <w:proofErr w:type="spellEnd"/>
            <w:proofErr w:type="gramEnd"/>
            <w:r w:rsidRPr="00C01222">
              <w:rPr>
                <w:b/>
                <w:sz w:val="21"/>
                <w:szCs w:val="21"/>
              </w:rPr>
              <w:t xml:space="preserve"> DÖNMEZ</w:t>
            </w:r>
          </w:p>
          <w:p w:rsidR="00197F51" w:rsidRPr="00C01222" w:rsidRDefault="00197F51" w:rsidP="00F12977">
            <w:pPr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(Nöroloji Uzmanı)</w:t>
            </w: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591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36374A" w:rsidRPr="00C01222" w:rsidRDefault="00F12977" w:rsidP="00F12977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C01222">
              <w:rPr>
                <w:b/>
                <w:sz w:val="21"/>
                <w:szCs w:val="21"/>
              </w:rPr>
              <w:t>UZM</w:t>
            </w:r>
            <w:r w:rsidR="00B62862" w:rsidRPr="00C01222">
              <w:rPr>
                <w:b/>
                <w:sz w:val="21"/>
                <w:szCs w:val="21"/>
              </w:rPr>
              <w:t>.Dr.Oğuzhan</w:t>
            </w:r>
            <w:proofErr w:type="spellEnd"/>
            <w:proofErr w:type="gramEnd"/>
            <w:r w:rsidR="00B62862" w:rsidRPr="00C01222">
              <w:rPr>
                <w:b/>
                <w:sz w:val="21"/>
                <w:szCs w:val="21"/>
              </w:rPr>
              <w:t xml:space="preserve"> TAŞ</w:t>
            </w:r>
          </w:p>
          <w:p w:rsidR="0036374A" w:rsidRPr="00C01222" w:rsidRDefault="0036374A" w:rsidP="00F12977">
            <w:pPr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(Genel Cerrahi Uzmanı)</w:t>
            </w: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468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36374A" w:rsidRPr="00C01222" w:rsidRDefault="006A67C3" w:rsidP="00F12977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C01222">
              <w:rPr>
                <w:b/>
                <w:sz w:val="21"/>
                <w:szCs w:val="21"/>
              </w:rPr>
              <w:t>Dr.ÖĞRT.ÜYESİ</w:t>
            </w:r>
            <w:proofErr w:type="spellEnd"/>
            <w:proofErr w:type="gramEnd"/>
            <w:r w:rsidRPr="00C01222">
              <w:rPr>
                <w:b/>
                <w:sz w:val="21"/>
                <w:szCs w:val="21"/>
              </w:rPr>
              <w:t xml:space="preserve"> SERKAN GÜLER</w:t>
            </w:r>
          </w:p>
          <w:p w:rsidR="0036374A" w:rsidRPr="00C01222" w:rsidRDefault="0036374A" w:rsidP="00F12977">
            <w:pPr>
              <w:rPr>
                <w:b/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 xml:space="preserve"> (Ortopedi ve </w:t>
            </w:r>
            <w:proofErr w:type="gramStart"/>
            <w:r w:rsidRPr="00C01222">
              <w:rPr>
                <w:sz w:val="21"/>
                <w:szCs w:val="21"/>
              </w:rPr>
              <w:t>travmatoloji</w:t>
            </w:r>
            <w:proofErr w:type="gramEnd"/>
            <w:r w:rsidRPr="00C01222">
              <w:rPr>
                <w:sz w:val="21"/>
                <w:szCs w:val="21"/>
              </w:rPr>
              <w:t xml:space="preserve"> Uzmanı)</w:t>
            </w: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609"/>
        </w:trPr>
        <w:tc>
          <w:tcPr>
            <w:tcW w:w="4295" w:type="dxa"/>
            <w:tcBorders>
              <w:top w:val="single" w:sz="4" w:space="0" w:color="auto"/>
            </w:tcBorders>
          </w:tcPr>
          <w:p w:rsidR="0036374A" w:rsidRPr="00C01222" w:rsidRDefault="009E38E2" w:rsidP="00F12977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C01222">
              <w:rPr>
                <w:b/>
                <w:sz w:val="21"/>
                <w:szCs w:val="21"/>
              </w:rPr>
              <w:t>DOÇ.Dr.Sinan</w:t>
            </w:r>
            <w:proofErr w:type="spellEnd"/>
            <w:proofErr w:type="gramEnd"/>
            <w:r w:rsidRPr="00C01222">
              <w:rPr>
                <w:b/>
                <w:sz w:val="21"/>
                <w:szCs w:val="21"/>
              </w:rPr>
              <w:t xml:space="preserve"> İNCİ</w:t>
            </w:r>
          </w:p>
          <w:p w:rsidR="0036374A" w:rsidRPr="00C01222" w:rsidRDefault="0036374A" w:rsidP="00F12977">
            <w:pPr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(Kardiyoloji Uzmanı)</w:t>
            </w: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440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36374A" w:rsidRPr="00C01222" w:rsidRDefault="00F12977" w:rsidP="00F12977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C01222">
              <w:rPr>
                <w:b/>
                <w:sz w:val="21"/>
                <w:szCs w:val="21"/>
              </w:rPr>
              <w:t>UZM</w:t>
            </w:r>
            <w:r w:rsidR="0036374A" w:rsidRPr="00C01222">
              <w:rPr>
                <w:b/>
                <w:sz w:val="21"/>
                <w:szCs w:val="21"/>
              </w:rPr>
              <w:t>.Dr.</w:t>
            </w:r>
            <w:r w:rsidR="009E38E2" w:rsidRPr="00C01222">
              <w:rPr>
                <w:b/>
                <w:sz w:val="21"/>
                <w:szCs w:val="21"/>
              </w:rPr>
              <w:t>Serkan</w:t>
            </w:r>
            <w:proofErr w:type="spellEnd"/>
            <w:proofErr w:type="gramEnd"/>
            <w:r w:rsidR="009E38E2" w:rsidRPr="00C01222">
              <w:rPr>
                <w:b/>
                <w:sz w:val="21"/>
                <w:szCs w:val="21"/>
              </w:rPr>
              <w:t xml:space="preserve"> SÖNMEZ</w:t>
            </w:r>
          </w:p>
          <w:p w:rsidR="0036374A" w:rsidRPr="00C01222" w:rsidRDefault="0036374A" w:rsidP="00F12977">
            <w:pPr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(Kalp Damar Cerrahi Uzm.)</w:t>
            </w: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490"/>
        </w:trPr>
        <w:tc>
          <w:tcPr>
            <w:tcW w:w="4295" w:type="dxa"/>
            <w:tcBorders>
              <w:top w:val="single" w:sz="4" w:space="0" w:color="auto"/>
              <w:bottom w:val="single" w:sz="4" w:space="0" w:color="auto"/>
            </w:tcBorders>
          </w:tcPr>
          <w:p w:rsidR="0036374A" w:rsidRPr="00C01222" w:rsidRDefault="00F12977" w:rsidP="00F12977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C01222">
              <w:rPr>
                <w:b/>
                <w:sz w:val="21"/>
                <w:szCs w:val="21"/>
              </w:rPr>
              <w:t>UZM</w:t>
            </w:r>
            <w:r w:rsidR="0036374A" w:rsidRPr="00C01222">
              <w:rPr>
                <w:b/>
                <w:sz w:val="21"/>
                <w:szCs w:val="21"/>
              </w:rPr>
              <w:t>.Dr.</w:t>
            </w:r>
            <w:r w:rsidR="009E38E2" w:rsidRPr="00C01222">
              <w:rPr>
                <w:b/>
                <w:sz w:val="21"/>
                <w:szCs w:val="21"/>
              </w:rPr>
              <w:t>Yakup</w:t>
            </w:r>
            <w:proofErr w:type="spellEnd"/>
            <w:proofErr w:type="gramEnd"/>
            <w:r w:rsidR="009E38E2" w:rsidRPr="00C01222">
              <w:rPr>
                <w:b/>
                <w:sz w:val="21"/>
                <w:szCs w:val="21"/>
              </w:rPr>
              <w:t xml:space="preserve"> DERİN</w:t>
            </w:r>
          </w:p>
          <w:p w:rsidR="0036374A" w:rsidRPr="00C01222" w:rsidRDefault="0036374A" w:rsidP="00F12977">
            <w:pPr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(</w:t>
            </w:r>
            <w:proofErr w:type="gramStart"/>
            <w:r w:rsidRPr="00C01222">
              <w:rPr>
                <w:sz w:val="21"/>
                <w:szCs w:val="21"/>
              </w:rPr>
              <w:t>Dahiliye</w:t>
            </w:r>
            <w:proofErr w:type="gramEnd"/>
            <w:r w:rsidRPr="00C01222">
              <w:rPr>
                <w:sz w:val="21"/>
                <w:szCs w:val="21"/>
              </w:rPr>
              <w:t xml:space="preserve"> Uzmanı)</w:t>
            </w: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546"/>
        </w:trPr>
        <w:tc>
          <w:tcPr>
            <w:tcW w:w="4295" w:type="dxa"/>
            <w:vMerge w:val="restart"/>
            <w:tcBorders>
              <w:top w:val="single" w:sz="4" w:space="0" w:color="auto"/>
            </w:tcBorders>
          </w:tcPr>
          <w:p w:rsidR="00C01222" w:rsidRPr="00C01222" w:rsidRDefault="00F12977" w:rsidP="00F12977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C01222">
              <w:rPr>
                <w:b/>
                <w:sz w:val="21"/>
                <w:szCs w:val="21"/>
              </w:rPr>
              <w:t>Dr.ÖĞRT.ÜYESİ</w:t>
            </w:r>
            <w:proofErr w:type="spellEnd"/>
            <w:proofErr w:type="gramEnd"/>
            <w:r w:rsidRPr="00C01222">
              <w:rPr>
                <w:b/>
                <w:sz w:val="21"/>
                <w:szCs w:val="21"/>
              </w:rPr>
              <w:t xml:space="preserve"> Enes UYAR</w:t>
            </w:r>
          </w:p>
          <w:p w:rsidR="0036374A" w:rsidRPr="00C01222" w:rsidRDefault="00F9183F" w:rsidP="00F12977">
            <w:pPr>
              <w:rPr>
                <w:b/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(Göz</w:t>
            </w:r>
            <w:r w:rsidR="00C01222" w:rsidRPr="00C01222">
              <w:rPr>
                <w:sz w:val="21"/>
                <w:szCs w:val="21"/>
              </w:rPr>
              <w:t xml:space="preserve"> Hastalıkları</w:t>
            </w:r>
            <w:r w:rsidRPr="00C01222">
              <w:rPr>
                <w:sz w:val="21"/>
                <w:szCs w:val="21"/>
              </w:rPr>
              <w:t xml:space="preserve"> Uzmanı</w:t>
            </w:r>
            <w:r w:rsidR="00C01222" w:rsidRPr="00C01222">
              <w:rPr>
                <w:sz w:val="21"/>
                <w:szCs w:val="21"/>
              </w:rPr>
              <w:t>)</w:t>
            </w: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12977" w:rsidRPr="00C01222" w:rsidTr="00F9183F">
        <w:trPr>
          <w:trHeight w:val="256"/>
        </w:trPr>
        <w:tc>
          <w:tcPr>
            <w:tcW w:w="429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2977" w:rsidRPr="00C01222" w:rsidRDefault="00F12977" w:rsidP="00F12977">
            <w:pPr>
              <w:rPr>
                <w:sz w:val="21"/>
                <w:szCs w:val="21"/>
              </w:rPr>
            </w:pPr>
          </w:p>
        </w:tc>
        <w:tc>
          <w:tcPr>
            <w:tcW w:w="5262" w:type="dxa"/>
            <w:vMerge/>
          </w:tcPr>
          <w:p w:rsidR="00F12977" w:rsidRPr="00C01222" w:rsidRDefault="00F12977" w:rsidP="00F1297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F12977" w:rsidRPr="00C01222" w:rsidRDefault="00F12977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12977" w:rsidRPr="00C01222" w:rsidTr="00F9183F">
        <w:trPr>
          <w:trHeight w:val="423"/>
        </w:trPr>
        <w:tc>
          <w:tcPr>
            <w:tcW w:w="4295" w:type="dxa"/>
            <w:vMerge w:val="restart"/>
            <w:tcBorders>
              <w:top w:val="single" w:sz="4" w:space="0" w:color="auto"/>
            </w:tcBorders>
          </w:tcPr>
          <w:p w:rsidR="00F12977" w:rsidRPr="00C01222" w:rsidRDefault="00F12977" w:rsidP="00F12977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C01222">
              <w:rPr>
                <w:b/>
                <w:sz w:val="21"/>
                <w:szCs w:val="21"/>
              </w:rPr>
              <w:t>UZM.Dr</w:t>
            </w:r>
            <w:proofErr w:type="spellEnd"/>
            <w:r w:rsidRPr="00C01222">
              <w:rPr>
                <w:b/>
                <w:sz w:val="21"/>
                <w:szCs w:val="21"/>
              </w:rPr>
              <w:t>.</w:t>
            </w:r>
            <w:proofErr w:type="gramEnd"/>
            <w:r w:rsidRPr="00C01222">
              <w:rPr>
                <w:b/>
                <w:sz w:val="21"/>
                <w:szCs w:val="21"/>
              </w:rPr>
              <w:t xml:space="preserve"> Fatma Betül ŞAHİN</w:t>
            </w:r>
          </w:p>
          <w:p w:rsidR="00F12977" w:rsidRPr="00C01222" w:rsidRDefault="00F12977" w:rsidP="00F12977">
            <w:pPr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(Kadın Hastalıkları Ve Doğum)</w:t>
            </w:r>
          </w:p>
        </w:tc>
        <w:tc>
          <w:tcPr>
            <w:tcW w:w="5262" w:type="dxa"/>
            <w:vMerge/>
          </w:tcPr>
          <w:p w:rsidR="00F12977" w:rsidRPr="00C01222" w:rsidRDefault="00F12977" w:rsidP="00F1297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vMerge/>
            <w:tcBorders>
              <w:bottom w:val="single" w:sz="4" w:space="0" w:color="auto"/>
            </w:tcBorders>
          </w:tcPr>
          <w:p w:rsidR="00F12977" w:rsidRPr="00C01222" w:rsidRDefault="00F12977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256"/>
        </w:trPr>
        <w:tc>
          <w:tcPr>
            <w:tcW w:w="4295" w:type="dxa"/>
            <w:vMerge/>
            <w:tcBorders>
              <w:bottom w:val="single" w:sz="4" w:space="0" w:color="auto"/>
            </w:tcBorders>
          </w:tcPr>
          <w:p w:rsidR="0036374A" w:rsidRPr="00C01222" w:rsidRDefault="0036374A" w:rsidP="00F12977">
            <w:pPr>
              <w:rPr>
                <w:b/>
                <w:sz w:val="21"/>
                <w:szCs w:val="21"/>
              </w:rPr>
            </w:pP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446"/>
        </w:trPr>
        <w:tc>
          <w:tcPr>
            <w:tcW w:w="4295" w:type="dxa"/>
            <w:tcBorders>
              <w:top w:val="single" w:sz="4" w:space="0" w:color="auto"/>
            </w:tcBorders>
          </w:tcPr>
          <w:p w:rsidR="0036374A" w:rsidRPr="00C01222" w:rsidRDefault="00F12977" w:rsidP="00F12977">
            <w:pPr>
              <w:rPr>
                <w:b/>
                <w:sz w:val="21"/>
                <w:szCs w:val="21"/>
              </w:rPr>
            </w:pPr>
            <w:proofErr w:type="spellStart"/>
            <w:proofErr w:type="gramStart"/>
            <w:r w:rsidRPr="00C01222">
              <w:rPr>
                <w:b/>
                <w:sz w:val="21"/>
                <w:szCs w:val="21"/>
              </w:rPr>
              <w:t>UZM</w:t>
            </w:r>
            <w:r w:rsidR="009E38E2" w:rsidRPr="00C01222">
              <w:rPr>
                <w:b/>
                <w:sz w:val="21"/>
                <w:szCs w:val="21"/>
              </w:rPr>
              <w:t>.Dr.Ahmet</w:t>
            </w:r>
            <w:proofErr w:type="spellEnd"/>
            <w:proofErr w:type="gramEnd"/>
            <w:r w:rsidR="009E38E2" w:rsidRPr="00C01222">
              <w:rPr>
                <w:b/>
                <w:sz w:val="21"/>
                <w:szCs w:val="21"/>
              </w:rPr>
              <w:t xml:space="preserve"> KORKMAZ</w:t>
            </w:r>
          </w:p>
          <w:p w:rsidR="0036374A" w:rsidRPr="00C01222" w:rsidRDefault="0036374A" w:rsidP="00F12977">
            <w:pPr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(Göğüs Hastalıkları Uzmanı)</w:t>
            </w: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  <w:vMerge/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341"/>
        </w:trPr>
        <w:tc>
          <w:tcPr>
            <w:tcW w:w="4295" w:type="dxa"/>
            <w:tcBorders>
              <w:top w:val="single" w:sz="4" w:space="0" w:color="auto"/>
            </w:tcBorders>
          </w:tcPr>
          <w:p w:rsidR="0036374A" w:rsidRPr="00C01222" w:rsidRDefault="009E38E2" w:rsidP="00F12977">
            <w:pPr>
              <w:rPr>
                <w:b/>
                <w:sz w:val="21"/>
                <w:szCs w:val="21"/>
              </w:rPr>
            </w:pPr>
            <w:proofErr w:type="spellStart"/>
            <w:r w:rsidRPr="00C01222">
              <w:rPr>
                <w:b/>
                <w:sz w:val="21"/>
                <w:szCs w:val="21"/>
              </w:rPr>
              <w:t>Dr.ÖĞRT.ÜYESİ</w:t>
            </w:r>
            <w:proofErr w:type="spellEnd"/>
            <w:r w:rsidRPr="00C01222">
              <w:rPr>
                <w:b/>
                <w:sz w:val="21"/>
                <w:szCs w:val="21"/>
              </w:rPr>
              <w:t xml:space="preserve"> </w:t>
            </w:r>
            <w:r w:rsidR="00C44D1A">
              <w:rPr>
                <w:b/>
                <w:sz w:val="21"/>
                <w:szCs w:val="21"/>
              </w:rPr>
              <w:t>Nazım Abdulkadir KANKILIÇ</w:t>
            </w:r>
            <w:r w:rsidR="00C132B1">
              <w:rPr>
                <w:b/>
                <w:sz w:val="21"/>
                <w:szCs w:val="21"/>
              </w:rPr>
              <w:t xml:space="preserve">  </w:t>
            </w:r>
            <w:bookmarkStart w:id="0" w:name="_GoBack"/>
            <w:bookmarkEnd w:id="0"/>
          </w:p>
          <w:p w:rsidR="0036374A" w:rsidRPr="00C01222" w:rsidRDefault="0036374A" w:rsidP="00F12977">
            <w:pPr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 xml:space="preserve"> (Üroloji Uzmanı)</w:t>
            </w: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1718" w:type="dxa"/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337"/>
        </w:trPr>
        <w:tc>
          <w:tcPr>
            <w:tcW w:w="4295" w:type="dxa"/>
            <w:vMerge w:val="restart"/>
          </w:tcPr>
          <w:p w:rsidR="0036374A" w:rsidRPr="00C01222" w:rsidRDefault="0080304B" w:rsidP="00F12977">
            <w:pPr>
              <w:rPr>
                <w:b/>
                <w:sz w:val="21"/>
                <w:szCs w:val="21"/>
              </w:rPr>
            </w:pPr>
            <w:r w:rsidRPr="00C01222">
              <w:rPr>
                <w:b/>
                <w:sz w:val="21"/>
                <w:szCs w:val="21"/>
              </w:rPr>
              <w:t>S</w:t>
            </w:r>
            <w:r w:rsidR="00197F51" w:rsidRPr="00C01222">
              <w:rPr>
                <w:b/>
                <w:sz w:val="21"/>
                <w:szCs w:val="21"/>
              </w:rPr>
              <w:t xml:space="preserve">ultan </w:t>
            </w:r>
            <w:r w:rsidRPr="00C01222">
              <w:rPr>
                <w:b/>
                <w:sz w:val="21"/>
                <w:szCs w:val="21"/>
              </w:rPr>
              <w:t>KORKMAZ</w:t>
            </w:r>
            <w:r w:rsidR="0036374A" w:rsidRPr="00C01222">
              <w:rPr>
                <w:b/>
                <w:sz w:val="21"/>
                <w:szCs w:val="21"/>
              </w:rPr>
              <w:br/>
            </w:r>
            <w:r w:rsidR="0036374A" w:rsidRPr="00C01222">
              <w:rPr>
                <w:sz w:val="21"/>
                <w:szCs w:val="21"/>
              </w:rPr>
              <w:t>(Kalite Direktörü)</w:t>
            </w:r>
          </w:p>
          <w:p w:rsidR="0036374A" w:rsidRPr="00C01222" w:rsidRDefault="0080304B" w:rsidP="00F12977">
            <w:pPr>
              <w:rPr>
                <w:b/>
                <w:sz w:val="21"/>
                <w:szCs w:val="21"/>
              </w:rPr>
            </w:pPr>
            <w:proofErr w:type="spellStart"/>
            <w:r w:rsidRPr="00C01222">
              <w:rPr>
                <w:b/>
                <w:sz w:val="21"/>
                <w:szCs w:val="21"/>
              </w:rPr>
              <w:t>N</w:t>
            </w:r>
            <w:r w:rsidR="00197F51" w:rsidRPr="00C01222">
              <w:rPr>
                <w:b/>
                <w:sz w:val="21"/>
                <w:szCs w:val="21"/>
              </w:rPr>
              <w:t>ejla</w:t>
            </w:r>
            <w:proofErr w:type="spellEnd"/>
            <w:r w:rsidRPr="00C01222">
              <w:rPr>
                <w:b/>
                <w:sz w:val="21"/>
                <w:szCs w:val="21"/>
              </w:rPr>
              <w:t xml:space="preserve"> ÖZTÜRK</w:t>
            </w:r>
          </w:p>
          <w:p w:rsidR="0036374A" w:rsidRPr="00C01222" w:rsidRDefault="0036374A" w:rsidP="00F12977">
            <w:pPr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(Kalite Direktörlüğü Çalışanı)</w:t>
            </w:r>
          </w:p>
          <w:p w:rsidR="0036374A" w:rsidRPr="00C01222" w:rsidRDefault="0080304B" w:rsidP="00F12977">
            <w:pPr>
              <w:rPr>
                <w:b/>
                <w:sz w:val="21"/>
                <w:szCs w:val="21"/>
              </w:rPr>
            </w:pPr>
            <w:r w:rsidRPr="00C01222">
              <w:rPr>
                <w:b/>
                <w:sz w:val="21"/>
                <w:szCs w:val="21"/>
              </w:rPr>
              <w:t>H</w:t>
            </w:r>
            <w:r w:rsidR="00197F51" w:rsidRPr="00C01222">
              <w:rPr>
                <w:b/>
                <w:sz w:val="21"/>
                <w:szCs w:val="21"/>
              </w:rPr>
              <w:t>ülya</w:t>
            </w:r>
            <w:r w:rsidRPr="00C01222">
              <w:rPr>
                <w:b/>
                <w:sz w:val="21"/>
                <w:szCs w:val="21"/>
              </w:rPr>
              <w:t xml:space="preserve"> YILDIZ</w:t>
            </w:r>
            <w:r w:rsidR="0036374A" w:rsidRPr="00C01222">
              <w:rPr>
                <w:b/>
                <w:sz w:val="21"/>
                <w:szCs w:val="21"/>
              </w:rPr>
              <w:t xml:space="preserve">                                           </w:t>
            </w:r>
          </w:p>
          <w:p w:rsidR="0036374A" w:rsidRPr="00C01222" w:rsidRDefault="0036374A" w:rsidP="00F12977">
            <w:pPr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(Kalite Direktörlüğü Çalışanı)</w:t>
            </w:r>
          </w:p>
          <w:p w:rsidR="0036374A" w:rsidRPr="00C01222" w:rsidRDefault="0036374A" w:rsidP="00F12977">
            <w:pPr>
              <w:rPr>
                <w:b/>
                <w:sz w:val="21"/>
                <w:szCs w:val="21"/>
              </w:rPr>
            </w:pPr>
          </w:p>
          <w:p w:rsidR="0080304B" w:rsidRPr="00C01222" w:rsidRDefault="0080304B" w:rsidP="00F12977">
            <w:pPr>
              <w:rPr>
                <w:b/>
                <w:sz w:val="21"/>
                <w:szCs w:val="21"/>
              </w:rPr>
            </w:pPr>
            <w:proofErr w:type="spellStart"/>
            <w:r w:rsidRPr="00C01222">
              <w:rPr>
                <w:b/>
                <w:sz w:val="21"/>
                <w:szCs w:val="21"/>
              </w:rPr>
              <w:t>E</w:t>
            </w:r>
            <w:r w:rsidR="00197F51" w:rsidRPr="00C01222">
              <w:rPr>
                <w:b/>
                <w:sz w:val="21"/>
                <w:szCs w:val="21"/>
              </w:rPr>
              <w:t>minana</w:t>
            </w:r>
            <w:proofErr w:type="spellEnd"/>
            <w:r w:rsidRPr="00C01222">
              <w:rPr>
                <w:b/>
                <w:sz w:val="21"/>
                <w:szCs w:val="21"/>
              </w:rPr>
              <w:t xml:space="preserve"> ÇAPAR</w:t>
            </w:r>
          </w:p>
          <w:p w:rsidR="0080304B" w:rsidRPr="00C01222" w:rsidRDefault="0080304B" w:rsidP="00F12977">
            <w:pPr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(Kalite Direktörlüğü Çalışanı)</w:t>
            </w:r>
          </w:p>
          <w:p w:rsidR="0080304B" w:rsidRPr="00C01222" w:rsidRDefault="0080304B" w:rsidP="00F12977">
            <w:pPr>
              <w:rPr>
                <w:sz w:val="21"/>
                <w:szCs w:val="21"/>
              </w:rPr>
            </w:pPr>
          </w:p>
        </w:tc>
        <w:tc>
          <w:tcPr>
            <w:tcW w:w="5262" w:type="dxa"/>
            <w:vMerge w:val="restart"/>
          </w:tcPr>
          <w:p w:rsidR="0036374A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 xml:space="preserve">a) Klinik kalite iyileştirme komitesinin sekretaryasını yürütmek. </w:t>
            </w:r>
          </w:p>
          <w:p w:rsidR="0036374A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 xml:space="preserve">b) Klinik kalite süreçleri ile ilgili Bakanlıkça verilen talimatlar doğrultusunda uygulamaların kuruluşta gerçekleştirilmesini sağlamak. </w:t>
            </w:r>
          </w:p>
          <w:p w:rsidR="0003678C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c) USS veri sorumlusu ile koordineli olarak, veri kalitesinin iyileştirilmesine dair süreçleri takip etmek.</w:t>
            </w:r>
          </w:p>
          <w:p w:rsidR="0036374A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>d) Kuruluşta karşılaşılan klinik kaliteye ilişkin sorunları ve bu sorunlara yönelik düzeltici önleyici faaliyet önerilerini üst yönetime raporlamak.</w:t>
            </w:r>
          </w:p>
          <w:p w:rsidR="0036374A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  <w:r w:rsidRPr="00C01222">
              <w:rPr>
                <w:sz w:val="21"/>
                <w:szCs w:val="21"/>
              </w:rPr>
              <w:t xml:space="preserve"> e) Uygunsuzluklara yönelik kalite iyileştirme faaliyetlerinin yürütülmesini koordine etmek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568"/>
        </w:trPr>
        <w:tc>
          <w:tcPr>
            <w:tcW w:w="4295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579"/>
        </w:trPr>
        <w:tc>
          <w:tcPr>
            <w:tcW w:w="4295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36374A" w:rsidRPr="00C01222" w:rsidTr="00F9183F">
        <w:trPr>
          <w:trHeight w:val="948"/>
        </w:trPr>
        <w:tc>
          <w:tcPr>
            <w:tcW w:w="4295" w:type="dxa"/>
            <w:vMerge/>
          </w:tcPr>
          <w:p w:rsidR="0036374A" w:rsidRPr="00C01222" w:rsidRDefault="0036374A" w:rsidP="00F12977">
            <w:pPr>
              <w:rPr>
                <w:sz w:val="21"/>
                <w:szCs w:val="21"/>
              </w:rPr>
            </w:pPr>
          </w:p>
        </w:tc>
        <w:tc>
          <w:tcPr>
            <w:tcW w:w="5262" w:type="dxa"/>
            <w:vMerge/>
          </w:tcPr>
          <w:p w:rsidR="0036374A" w:rsidRPr="00C01222" w:rsidRDefault="0036374A" w:rsidP="00F12977">
            <w:pPr>
              <w:pStyle w:val="AralkYok"/>
              <w:rPr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6374A" w:rsidRPr="00C01222" w:rsidRDefault="0036374A" w:rsidP="00F12977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5075B0" w:rsidRDefault="005075B0" w:rsidP="00F26B6C"/>
    <w:sectPr w:rsidR="005075B0" w:rsidSect="0036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B4" w:rsidRDefault="00E43CB4" w:rsidP="0036374A">
      <w:pPr>
        <w:spacing w:after="0" w:line="240" w:lineRule="auto"/>
      </w:pPr>
      <w:r>
        <w:separator/>
      </w:r>
    </w:p>
  </w:endnote>
  <w:endnote w:type="continuationSeparator" w:id="0">
    <w:p w:rsidR="00E43CB4" w:rsidRDefault="00E43CB4" w:rsidP="0036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6C" w:rsidRDefault="00F26B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6C" w:rsidRDefault="00F26B6C" w:rsidP="00F26B6C">
    <w:r>
      <w:t xml:space="preserve">*Komite K3DS sistemindeki verilere göre ilgili </w:t>
    </w:r>
    <w:proofErr w:type="gramStart"/>
    <w:r>
      <w:t>branşların</w:t>
    </w:r>
    <w:proofErr w:type="gramEnd"/>
    <w:r>
      <w:t xml:space="preserve"> tüm hekimleri toplanarak değerlendirmeler yapılmaktadır.</w:t>
    </w:r>
  </w:p>
  <w:p w:rsidR="00F26B6C" w:rsidRDefault="00F26B6C" w:rsidP="00F26B6C">
    <w:r>
      <w:t>*İlgili göstergelerin sonuçlarını değerlendirilerek 3 aylık dönemlerde yapılan düzenleme ve çalışmaların il sağlık müdürlüğüne bildirilmesi gerekmektedir.</w:t>
    </w:r>
  </w:p>
  <w:p w:rsidR="00F26B6C" w:rsidRPr="00F26B6C" w:rsidRDefault="00F26B6C" w:rsidP="00F26B6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6C" w:rsidRDefault="00F26B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B4" w:rsidRDefault="00E43CB4" w:rsidP="0036374A">
      <w:pPr>
        <w:spacing w:after="0" w:line="240" w:lineRule="auto"/>
      </w:pPr>
      <w:r>
        <w:separator/>
      </w:r>
    </w:p>
  </w:footnote>
  <w:footnote w:type="continuationSeparator" w:id="0">
    <w:p w:rsidR="00E43CB4" w:rsidRDefault="00E43CB4" w:rsidP="0036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6C" w:rsidRDefault="00F26B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18" w:type="dxa"/>
      <w:tblInd w:w="-102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855"/>
      <w:gridCol w:w="563"/>
      <w:gridCol w:w="865"/>
      <w:gridCol w:w="1142"/>
      <w:gridCol w:w="1428"/>
      <w:gridCol w:w="1142"/>
      <w:gridCol w:w="1284"/>
      <w:gridCol w:w="999"/>
      <w:gridCol w:w="714"/>
      <w:gridCol w:w="1142"/>
      <w:gridCol w:w="1284"/>
    </w:tblGrid>
    <w:tr w:rsidR="0036374A" w:rsidTr="00991281">
      <w:trPr>
        <w:trHeight w:val="870"/>
      </w:trPr>
      <w:tc>
        <w:tcPr>
          <w:tcW w:w="1418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6374A" w:rsidRDefault="0036374A" w:rsidP="00EC65FE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731448" cy="629729"/>
                <wp:effectExtent l="19050" t="0" r="0" b="0"/>
                <wp:docPr id="4" name="Resim 1" descr="SAÄLIK BAKANLIÄ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ÄLIK BAKANLIÄ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693" cy="631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0" w:type="dxa"/>
          <w:gridSpan w:val="9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:rsidR="0036374A" w:rsidRPr="00AD7493" w:rsidRDefault="0036374A" w:rsidP="00AD7493">
          <w:pPr>
            <w:jc w:val="center"/>
            <w:rPr>
              <w:b/>
            </w:rPr>
          </w:pPr>
          <w:proofErr w:type="gramStart"/>
          <w:r w:rsidRPr="00AD7493">
            <w:rPr>
              <w:b/>
            </w:rPr>
            <w:t>AKSARAY  EĞİTİM</w:t>
          </w:r>
          <w:proofErr w:type="gramEnd"/>
          <w:r w:rsidRPr="00AD7493">
            <w:rPr>
              <w:b/>
            </w:rPr>
            <w:t xml:space="preserve"> VE ARAŞTIRMA HASTANESİ</w:t>
          </w:r>
        </w:p>
        <w:p w:rsidR="00AD7493" w:rsidRPr="0036374A" w:rsidRDefault="00AD7493" w:rsidP="00AD7493">
          <w:pPr>
            <w:jc w:val="center"/>
          </w:pPr>
          <w:r w:rsidRPr="00AD7493">
            <w:rPr>
              <w:b/>
            </w:rPr>
            <w:t xml:space="preserve">KLİNİK GÖSTERGE İYİLEŞTİRME KOMİTESİ ÜYELERİ </w:t>
          </w:r>
          <w:proofErr w:type="gramStart"/>
          <w:r w:rsidRPr="00AD7493">
            <w:rPr>
              <w:b/>
            </w:rPr>
            <w:t>VE   GÖREV</w:t>
          </w:r>
          <w:proofErr w:type="gramEnd"/>
          <w:r w:rsidRPr="00AD7493">
            <w:rPr>
              <w:b/>
            </w:rPr>
            <w:t xml:space="preserve"> TANIMLARI</w:t>
          </w:r>
        </w:p>
      </w:tc>
    </w:tr>
    <w:tr w:rsidR="0036374A" w:rsidTr="00EC65FE">
      <w:trPr>
        <w:trHeight w:val="164"/>
      </w:trPr>
      <w:tc>
        <w:tcPr>
          <w:tcW w:w="85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6374A" w:rsidRDefault="0036374A" w:rsidP="00EC65FE">
          <w:pPr>
            <w:pStyle w:val="stbilgi"/>
            <w:spacing w:before="4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</w:t>
          </w:r>
        </w:p>
      </w:tc>
      <w:tc>
        <w:tcPr>
          <w:tcW w:w="1428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6374A" w:rsidRDefault="006E1274" w:rsidP="00EC65FE">
          <w:pPr>
            <w:pStyle w:val="stbilgi"/>
            <w:spacing w:before="40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KU.YD</w:t>
          </w:r>
          <w:proofErr w:type="gramEnd"/>
          <w:r>
            <w:rPr>
              <w:sz w:val="16"/>
              <w:szCs w:val="16"/>
            </w:rPr>
            <w:t>.04</w:t>
          </w:r>
        </w:p>
      </w:tc>
      <w:tc>
        <w:tcPr>
          <w:tcW w:w="114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6374A" w:rsidRDefault="0036374A" w:rsidP="00EC65FE">
          <w:pPr>
            <w:pStyle w:val="stbilgi"/>
            <w:spacing w:before="4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YAY. TRH.</w:t>
          </w:r>
        </w:p>
      </w:tc>
      <w:tc>
        <w:tcPr>
          <w:tcW w:w="142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6374A" w:rsidRDefault="00197F51" w:rsidP="00EC65FE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ŞUBAT 2023</w:t>
          </w:r>
        </w:p>
      </w:tc>
      <w:tc>
        <w:tcPr>
          <w:tcW w:w="114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6374A" w:rsidRDefault="0036374A" w:rsidP="00EC65FE">
          <w:pPr>
            <w:pStyle w:val="stbilgi"/>
            <w:spacing w:before="4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REV. TRH.</w:t>
          </w:r>
        </w:p>
      </w:tc>
      <w:tc>
        <w:tcPr>
          <w:tcW w:w="128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6374A" w:rsidRDefault="0036374A" w:rsidP="00EC65FE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MART2021</w:t>
          </w:r>
        </w:p>
      </w:tc>
      <w:tc>
        <w:tcPr>
          <w:tcW w:w="99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6374A" w:rsidRDefault="0036374A" w:rsidP="00EC65FE">
          <w:pPr>
            <w:pStyle w:val="stbilgi"/>
            <w:spacing w:before="40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7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6374A" w:rsidRDefault="0036374A" w:rsidP="00EC65FE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01</w:t>
          </w:r>
        </w:p>
      </w:tc>
      <w:tc>
        <w:tcPr>
          <w:tcW w:w="114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6374A" w:rsidRDefault="0036374A" w:rsidP="00EC65FE">
          <w:pPr>
            <w:pStyle w:val="stbilgi"/>
            <w:spacing w:before="40"/>
            <w:rPr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SAYFA.NO</w:t>
          </w:r>
          <w:proofErr w:type="gramEnd"/>
        </w:p>
      </w:tc>
      <w:tc>
        <w:tcPr>
          <w:tcW w:w="128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36374A" w:rsidRDefault="0036374A" w:rsidP="00EC65FE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1/1</w:t>
          </w:r>
        </w:p>
      </w:tc>
    </w:tr>
  </w:tbl>
  <w:p w:rsidR="0036374A" w:rsidRDefault="0036374A">
    <w:pPr>
      <w:pStyle w:val="stbilgi"/>
    </w:pPr>
  </w:p>
  <w:p w:rsidR="00991281" w:rsidRDefault="009912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B6C" w:rsidRDefault="00F26B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374A"/>
    <w:rsid w:val="0000424E"/>
    <w:rsid w:val="0003678C"/>
    <w:rsid w:val="00197F51"/>
    <w:rsid w:val="0036374A"/>
    <w:rsid w:val="003E6A82"/>
    <w:rsid w:val="00431140"/>
    <w:rsid w:val="004A65FB"/>
    <w:rsid w:val="004F46E6"/>
    <w:rsid w:val="005075B0"/>
    <w:rsid w:val="006514A3"/>
    <w:rsid w:val="006A67C3"/>
    <w:rsid w:val="006A71F2"/>
    <w:rsid w:val="006E1274"/>
    <w:rsid w:val="00797C53"/>
    <w:rsid w:val="0080304B"/>
    <w:rsid w:val="00893E29"/>
    <w:rsid w:val="00991281"/>
    <w:rsid w:val="009E38E2"/>
    <w:rsid w:val="00A1370A"/>
    <w:rsid w:val="00A7115B"/>
    <w:rsid w:val="00AD7493"/>
    <w:rsid w:val="00B62862"/>
    <w:rsid w:val="00C01222"/>
    <w:rsid w:val="00C132B1"/>
    <w:rsid w:val="00C44D1A"/>
    <w:rsid w:val="00E43CB4"/>
    <w:rsid w:val="00F12977"/>
    <w:rsid w:val="00F26B6C"/>
    <w:rsid w:val="00F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37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6374A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nhideWhenUsed/>
    <w:rsid w:val="0036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6374A"/>
  </w:style>
  <w:style w:type="paragraph" w:styleId="Altbilgi">
    <w:name w:val="footer"/>
    <w:basedOn w:val="Normal"/>
    <w:link w:val="AltbilgiChar"/>
    <w:uiPriority w:val="99"/>
    <w:unhideWhenUsed/>
    <w:rsid w:val="00363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74A"/>
  </w:style>
  <w:style w:type="paragraph" w:styleId="BalonMetni">
    <w:name w:val="Balloon Text"/>
    <w:basedOn w:val="Normal"/>
    <w:link w:val="BalonMetniChar"/>
    <w:uiPriority w:val="99"/>
    <w:semiHidden/>
    <w:unhideWhenUsed/>
    <w:rsid w:val="0036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kalite05</dc:creator>
  <cp:keywords/>
  <dc:description/>
  <cp:lastModifiedBy>kalite05</cp:lastModifiedBy>
  <cp:revision>20</cp:revision>
  <cp:lastPrinted>2023-03-31T07:42:00Z</cp:lastPrinted>
  <dcterms:created xsi:type="dcterms:W3CDTF">2021-03-03T12:02:00Z</dcterms:created>
  <dcterms:modified xsi:type="dcterms:W3CDTF">2023-03-31T09:00:00Z</dcterms:modified>
</cp:coreProperties>
</file>