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731"/>
        <w:tblW w:w="10348" w:type="dxa"/>
        <w:tblLook w:val="04A0" w:firstRow="1" w:lastRow="0" w:firstColumn="1" w:lastColumn="0" w:noHBand="0" w:noVBand="1"/>
      </w:tblPr>
      <w:tblGrid>
        <w:gridCol w:w="2268"/>
        <w:gridCol w:w="4791"/>
        <w:gridCol w:w="3289"/>
      </w:tblGrid>
      <w:tr w:rsidR="00532326" w:rsidTr="00ED7389">
        <w:trPr>
          <w:trHeight w:val="412"/>
        </w:trPr>
        <w:tc>
          <w:tcPr>
            <w:tcW w:w="2268" w:type="dxa"/>
          </w:tcPr>
          <w:p w:rsidR="00532326" w:rsidRDefault="00532326" w:rsidP="00532326"/>
        </w:tc>
        <w:tc>
          <w:tcPr>
            <w:tcW w:w="4791" w:type="dxa"/>
          </w:tcPr>
          <w:p w:rsidR="00532326" w:rsidRPr="00532326" w:rsidRDefault="00532326" w:rsidP="00532326">
            <w:pPr>
              <w:rPr>
                <w:b/>
              </w:rPr>
            </w:pPr>
            <w:proofErr w:type="gramStart"/>
            <w:r w:rsidRPr="00532326">
              <w:rPr>
                <w:b/>
              </w:rPr>
              <w:t>Merkez  Yönetim</w:t>
            </w:r>
            <w:proofErr w:type="gramEnd"/>
            <w:r w:rsidRPr="00532326">
              <w:rPr>
                <w:b/>
              </w:rPr>
              <w:t xml:space="preserve">  Sorumlusu</w:t>
            </w:r>
          </w:p>
        </w:tc>
        <w:tc>
          <w:tcPr>
            <w:tcW w:w="3289" w:type="dxa"/>
          </w:tcPr>
          <w:p w:rsidR="00532326" w:rsidRPr="00532326" w:rsidRDefault="00532326" w:rsidP="00532326">
            <w:pPr>
              <w:rPr>
                <w:b/>
              </w:rPr>
            </w:pPr>
            <w:r w:rsidRPr="00532326">
              <w:rPr>
                <w:b/>
              </w:rPr>
              <w:t>Nükleer Tıp Sorumlusu</w:t>
            </w:r>
          </w:p>
        </w:tc>
      </w:tr>
      <w:tr w:rsidR="00532326" w:rsidTr="00532326">
        <w:trPr>
          <w:trHeight w:val="420"/>
        </w:trPr>
        <w:tc>
          <w:tcPr>
            <w:tcW w:w="2268" w:type="dxa"/>
          </w:tcPr>
          <w:p w:rsidR="00532326" w:rsidRPr="00532326" w:rsidRDefault="00532326" w:rsidP="00532326">
            <w:pPr>
              <w:rPr>
                <w:b/>
              </w:rPr>
            </w:pPr>
            <w:r w:rsidRPr="00532326">
              <w:rPr>
                <w:b/>
              </w:rPr>
              <w:t>ADI:</w:t>
            </w:r>
          </w:p>
        </w:tc>
        <w:tc>
          <w:tcPr>
            <w:tcW w:w="4791" w:type="dxa"/>
          </w:tcPr>
          <w:p w:rsidR="00532326" w:rsidRDefault="00532326" w:rsidP="00532326">
            <w:proofErr w:type="spellStart"/>
            <w:r>
              <w:t>Dr.Öğretim</w:t>
            </w:r>
            <w:proofErr w:type="spellEnd"/>
            <w:r>
              <w:t xml:space="preserve"> Görevlisi </w:t>
            </w:r>
            <w:r w:rsidR="00027103">
              <w:t>Onur KARACA</w:t>
            </w:r>
          </w:p>
          <w:p w:rsidR="00AB19C8" w:rsidRDefault="00AB19C8" w:rsidP="00532326"/>
        </w:tc>
        <w:tc>
          <w:tcPr>
            <w:tcW w:w="3289" w:type="dxa"/>
          </w:tcPr>
          <w:p w:rsidR="00532326" w:rsidRDefault="00532326" w:rsidP="00532326">
            <w:proofErr w:type="spellStart"/>
            <w:proofErr w:type="gramStart"/>
            <w:r>
              <w:t>Uzm.Dr.Mehmet</w:t>
            </w:r>
            <w:proofErr w:type="spellEnd"/>
            <w:proofErr w:type="gramEnd"/>
            <w:r>
              <w:t xml:space="preserve"> Fatih BÖRKSÜZ</w:t>
            </w:r>
          </w:p>
          <w:p w:rsidR="00AB19C8" w:rsidRDefault="00AB19C8" w:rsidP="00532326"/>
        </w:tc>
      </w:tr>
      <w:tr w:rsidR="00532326" w:rsidTr="00532326">
        <w:trPr>
          <w:trHeight w:val="425"/>
        </w:trPr>
        <w:tc>
          <w:tcPr>
            <w:tcW w:w="2268" w:type="dxa"/>
          </w:tcPr>
          <w:p w:rsidR="00532326" w:rsidRPr="00532326" w:rsidRDefault="00532326" w:rsidP="00532326">
            <w:pPr>
              <w:rPr>
                <w:b/>
              </w:rPr>
            </w:pPr>
            <w:r w:rsidRPr="00532326">
              <w:rPr>
                <w:b/>
              </w:rPr>
              <w:t>GÖREVİ:</w:t>
            </w:r>
          </w:p>
        </w:tc>
        <w:tc>
          <w:tcPr>
            <w:tcW w:w="4791" w:type="dxa"/>
          </w:tcPr>
          <w:p w:rsidR="00532326" w:rsidRDefault="00532326" w:rsidP="00532326">
            <w:r>
              <w:t xml:space="preserve">Aksaray </w:t>
            </w:r>
            <w:proofErr w:type="spellStart"/>
            <w:proofErr w:type="gramStart"/>
            <w:r>
              <w:t>EAH.Başhekimi</w:t>
            </w:r>
            <w:proofErr w:type="spellEnd"/>
            <w:proofErr w:type="gramEnd"/>
          </w:p>
        </w:tc>
        <w:tc>
          <w:tcPr>
            <w:tcW w:w="3289" w:type="dxa"/>
          </w:tcPr>
          <w:p w:rsidR="00532326" w:rsidRDefault="00532326" w:rsidP="00532326">
            <w:r>
              <w:t>Nükleer Tıp Uzman D</w:t>
            </w:r>
            <w:r w:rsidR="00ED7389">
              <w:t>oktor</w:t>
            </w:r>
          </w:p>
        </w:tc>
      </w:tr>
      <w:tr w:rsidR="00532326" w:rsidTr="00532326">
        <w:trPr>
          <w:trHeight w:val="403"/>
        </w:trPr>
        <w:tc>
          <w:tcPr>
            <w:tcW w:w="2268" w:type="dxa"/>
          </w:tcPr>
          <w:p w:rsidR="00532326" w:rsidRPr="00532326" w:rsidRDefault="00532326" w:rsidP="00532326">
            <w:pPr>
              <w:rPr>
                <w:b/>
              </w:rPr>
            </w:pPr>
            <w:r w:rsidRPr="00532326">
              <w:rPr>
                <w:b/>
              </w:rPr>
              <w:t>EĞİTİMİ:</w:t>
            </w:r>
          </w:p>
        </w:tc>
        <w:tc>
          <w:tcPr>
            <w:tcW w:w="4791" w:type="dxa"/>
          </w:tcPr>
          <w:p w:rsidR="00532326" w:rsidRDefault="006A5F08" w:rsidP="00532326">
            <w:r>
              <w:t>Anestezi Uzmanı</w:t>
            </w:r>
            <w:bookmarkStart w:id="0" w:name="_GoBack"/>
            <w:bookmarkEnd w:id="0"/>
          </w:p>
        </w:tc>
        <w:tc>
          <w:tcPr>
            <w:tcW w:w="3289" w:type="dxa"/>
          </w:tcPr>
          <w:p w:rsidR="00532326" w:rsidRDefault="00ED7389" w:rsidP="00532326">
            <w:r>
              <w:t>Tıpta Uzmanlık</w:t>
            </w:r>
          </w:p>
        </w:tc>
      </w:tr>
      <w:tr w:rsidR="00532326" w:rsidTr="00532326">
        <w:trPr>
          <w:trHeight w:val="409"/>
        </w:trPr>
        <w:tc>
          <w:tcPr>
            <w:tcW w:w="2268" w:type="dxa"/>
          </w:tcPr>
          <w:p w:rsidR="00532326" w:rsidRPr="00532326" w:rsidRDefault="00532326" w:rsidP="00532326">
            <w:pPr>
              <w:rPr>
                <w:b/>
              </w:rPr>
            </w:pPr>
            <w:r w:rsidRPr="00532326">
              <w:rPr>
                <w:b/>
              </w:rPr>
              <w:t>TELEFON NO:</w:t>
            </w:r>
          </w:p>
        </w:tc>
        <w:tc>
          <w:tcPr>
            <w:tcW w:w="4791" w:type="dxa"/>
          </w:tcPr>
          <w:p w:rsidR="00532326" w:rsidRDefault="00ED7389" w:rsidP="00532326">
            <w:proofErr w:type="gramStart"/>
            <w:r>
              <w:t>038202128898</w:t>
            </w:r>
            <w:proofErr w:type="gramEnd"/>
          </w:p>
        </w:tc>
        <w:tc>
          <w:tcPr>
            <w:tcW w:w="3289" w:type="dxa"/>
          </w:tcPr>
          <w:p w:rsidR="00532326" w:rsidRPr="00ED7389" w:rsidRDefault="00ED7389" w:rsidP="00532326">
            <w:pPr>
              <w:rPr>
                <w:b/>
              </w:rPr>
            </w:pPr>
            <w:r w:rsidRPr="00ED7389">
              <w:rPr>
                <w:rStyle w:val="grkhzd"/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 </w:t>
            </w:r>
            <w:hyperlink r:id="rId7" w:history="1">
              <w:r w:rsidRPr="00ED7389">
                <w:rPr>
                  <w:rStyle w:val="Kpr"/>
                  <w:rFonts w:ascii="Arial" w:hAnsi="Arial" w:cs="Arial"/>
                  <w:b/>
                  <w:color w:val="1A0DAB"/>
                  <w:sz w:val="21"/>
                  <w:szCs w:val="21"/>
                  <w:shd w:val="clear" w:color="auto" w:fill="FFFFFF"/>
                </w:rPr>
                <w:t>(0382) 502 20 00</w:t>
              </w:r>
            </w:hyperlink>
          </w:p>
        </w:tc>
      </w:tr>
      <w:tr w:rsidR="00532326" w:rsidTr="00532326">
        <w:trPr>
          <w:trHeight w:val="416"/>
        </w:trPr>
        <w:tc>
          <w:tcPr>
            <w:tcW w:w="2268" w:type="dxa"/>
          </w:tcPr>
          <w:p w:rsidR="00532326" w:rsidRPr="00532326" w:rsidRDefault="00532326" w:rsidP="00532326">
            <w:pPr>
              <w:rPr>
                <w:b/>
              </w:rPr>
            </w:pPr>
            <w:r w:rsidRPr="00532326">
              <w:rPr>
                <w:b/>
              </w:rPr>
              <w:t>ADRES:</w:t>
            </w:r>
          </w:p>
        </w:tc>
        <w:tc>
          <w:tcPr>
            <w:tcW w:w="4791" w:type="dxa"/>
          </w:tcPr>
          <w:p w:rsidR="00532326" w:rsidRDefault="00ED7389" w:rsidP="00532326"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Sanayi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Mah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Tacin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Cd</w:t>
            </w:r>
            <w:proofErr w:type="spellEnd"/>
            <w:proofErr w:type="gram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.,</w:t>
            </w:r>
            <w:proofErr w:type="gram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68200 Aksaray Merkez/Aksaray</w:t>
            </w:r>
          </w:p>
        </w:tc>
        <w:tc>
          <w:tcPr>
            <w:tcW w:w="3289" w:type="dxa"/>
          </w:tcPr>
          <w:p w:rsidR="00532326" w:rsidRDefault="00532326" w:rsidP="00532326"/>
        </w:tc>
      </w:tr>
    </w:tbl>
    <w:p w:rsidR="00ED7389" w:rsidRPr="005A05F6" w:rsidRDefault="00532326" w:rsidP="00ED7389">
      <w:pPr>
        <w:rPr>
          <w:b/>
        </w:rPr>
      </w:pPr>
      <w:r w:rsidRPr="00532326">
        <w:rPr>
          <w:b/>
        </w:rPr>
        <w:t xml:space="preserve">a)TEHLİKE DURUMU VE OLAĞANDIŞI </w:t>
      </w:r>
      <w:r w:rsidRPr="00ED7389">
        <w:rPr>
          <w:b/>
        </w:rPr>
        <w:t xml:space="preserve">DURUMLARDA </w:t>
      </w:r>
      <w:r w:rsidRPr="00532326">
        <w:rPr>
          <w:b/>
        </w:rPr>
        <w:t>SORUMLU OLACAK KİŞİLER:</w:t>
      </w:r>
    </w:p>
    <w:p w:rsidR="00ED7389" w:rsidRPr="00ED7389" w:rsidRDefault="00ED7389" w:rsidP="00ED7389">
      <w:pPr>
        <w:rPr>
          <w:b/>
        </w:rPr>
      </w:pPr>
      <w:r w:rsidRPr="00ED7389">
        <w:rPr>
          <w:b/>
        </w:rPr>
        <w:t xml:space="preserve">b) TEHLİKE DURUMU VE OLAĞANDIŞI DURUMLARDA GÖREV </w:t>
      </w:r>
      <w:proofErr w:type="gramStart"/>
      <w:r w:rsidRPr="00ED7389">
        <w:rPr>
          <w:b/>
        </w:rPr>
        <w:t>ALACAK   KİŞİLER</w:t>
      </w:r>
      <w:proofErr w:type="gramEnd"/>
      <w:r w:rsidRPr="00ED7389">
        <w:rPr>
          <w:b/>
        </w:rPr>
        <w:t>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2762"/>
        <w:gridCol w:w="2303"/>
        <w:gridCol w:w="2303"/>
        <w:gridCol w:w="2838"/>
      </w:tblGrid>
      <w:tr w:rsidR="00ED7389" w:rsidTr="00372BBF">
        <w:trPr>
          <w:trHeight w:val="474"/>
        </w:trPr>
        <w:tc>
          <w:tcPr>
            <w:tcW w:w="2762" w:type="dxa"/>
          </w:tcPr>
          <w:p w:rsidR="00ED7389" w:rsidRPr="00ED7389" w:rsidRDefault="00ED7389" w:rsidP="00ED7389">
            <w:pPr>
              <w:rPr>
                <w:b/>
              </w:rPr>
            </w:pPr>
            <w:r w:rsidRPr="00ED7389">
              <w:rPr>
                <w:b/>
              </w:rPr>
              <w:t>ADI:</w:t>
            </w:r>
          </w:p>
        </w:tc>
        <w:tc>
          <w:tcPr>
            <w:tcW w:w="2303" w:type="dxa"/>
          </w:tcPr>
          <w:p w:rsidR="00ED7389" w:rsidRPr="00ED7389" w:rsidRDefault="00ED7389" w:rsidP="00ED7389">
            <w:pPr>
              <w:rPr>
                <w:b/>
              </w:rPr>
            </w:pPr>
            <w:r w:rsidRPr="00ED7389">
              <w:rPr>
                <w:b/>
              </w:rPr>
              <w:t>GÖREVİ:</w:t>
            </w:r>
          </w:p>
        </w:tc>
        <w:tc>
          <w:tcPr>
            <w:tcW w:w="2303" w:type="dxa"/>
          </w:tcPr>
          <w:p w:rsidR="00ED7389" w:rsidRPr="00ED7389" w:rsidRDefault="00ED7389" w:rsidP="00ED7389">
            <w:pPr>
              <w:rPr>
                <w:b/>
              </w:rPr>
            </w:pPr>
            <w:r w:rsidRPr="00ED7389">
              <w:rPr>
                <w:b/>
              </w:rPr>
              <w:t>EĞİTİMİ:</w:t>
            </w:r>
          </w:p>
        </w:tc>
        <w:tc>
          <w:tcPr>
            <w:tcW w:w="2838" w:type="dxa"/>
          </w:tcPr>
          <w:p w:rsidR="00ED7389" w:rsidRPr="00ED7389" w:rsidRDefault="00ED7389" w:rsidP="00ED7389">
            <w:pPr>
              <w:rPr>
                <w:b/>
              </w:rPr>
            </w:pPr>
            <w:r w:rsidRPr="00ED7389">
              <w:rPr>
                <w:b/>
              </w:rPr>
              <w:t>TELEFON NO:</w:t>
            </w:r>
          </w:p>
        </w:tc>
      </w:tr>
      <w:tr w:rsidR="00ED7389" w:rsidTr="00372BBF">
        <w:trPr>
          <w:trHeight w:val="474"/>
        </w:trPr>
        <w:tc>
          <w:tcPr>
            <w:tcW w:w="2762" w:type="dxa"/>
          </w:tcPr>
          <w:p w:rsidR="00ED7389" w:rsidRDefault="006A5F08" w:rsidP="00ED7389">
            <w:r>
              <w:t xml:space="preserve">Uzm. </w:t>
            </w:r>
            <w:r w:rsidR="00ED7389">
              <w:t>Dr.</w:t>
            </w:r>
            <w:r>
              <w:t xml:space="preserve"> </w:t>
            </w:r>
            <w:r w:rsidR="00ED7389">
              <w:t>Mehmet Fatih BÖRKSÜZ</w:t>
            </w:r>
          </w:p>
        </w:tc>
        <w:tc>
          <w:tcPr>
            <w:tcW w:w="2303" w:type="dxa"/>
          </w:tcPr>
          <w:p w:rsidR="00ED7389" w:rsidRDefault="00ED7389" w:rsidP="00ED7389">
            <w:r>
              <w:t>NT Uzman Doktor</w:t>
            </w:r>
          </w:p>
        </w:tc>
        <w:tc>
          <w:tcPr>
            <w:tcW w:w="2303" w:type="dxa"/>
          </w:tcPr>
          <w:p w:rsidR="00ED7389" w:rsidRDefault="00ED7389" w:rsidP="00ED7389">
            <w:r>
              <w:t>Tıpta Uzmanlık</w:t>
            </w:r>
          </w:p>
        </w:tc>
        <w:tc>
          <w:tcPr>
            <w:tcW w:w="2838" w:type="dxa"/>
          </w:tcPr>
          <w:p w:rsidR="00ED7389" w:rsidRDefault="00ED7389" w:rsidP="00ED7389">
            <w:r>
              <w:t>0536 3376585</w:t>
            </w:r>
          </w:p>
        </w:tc>
      </w:tr>
      <w:tr w:rsidR="00ED7389" w:rsidTr="00372BBF">
        <w:trPr>
          <w:trHeight w:val="435"/>
        </w:trPr>
        <w:tc>
          <w:tcPr>
            <w:tcW w:w="2762" w:type="dxa"/>
          </w:tcPr>
          <w:p w:rsidR="00ED7389" w:rsidRDefault="00ED7389" w:rsidP="00ED7389">
            <w:r>
              <w:t>Hemşire Dilek KÖSE</w:t>
            </w:r>
          </w:p>
          <w:p w:rsidR="00AB19C8" w:rsidRDefault="00AB19C8" w:rsidP="00ED7389"/>
        </w:tc>
        <w:tc>
          <w:tcPr>
            <w:tcW w:w="2303" w:type="dxa"/>
          </w:tcPr>
          <w:p w:rsidR="00ED7389" w:rsidRDefault="00ED7389" w:rsidP="00ED7389">
            <w:r>
              <w:t>Hemşire</w:t>
            </w:r>
          </w:p>
        </w:tc>
        <w:tc>
          <w:tcPr>
            <w:tcW w:w="2303" w:type="dxa"/>
          </w:tcPr>
          <w:p w:rsidR="00ED7389" w:rsidRDefault="00ED7389" w:rsidP="00ED7389">
            <w:r>
              <w:t>Lisans</w:t>
            </w:r>
          </w:p>
        </w:tc>
        <w:tc>
          <w:tcPr>
            <w:tcW w:w="2838" w:type="dxa"/>
          </w:tcPr>
          <w:p w:rsidR="00ED7389" w:rsidRDefault="00ED7389" w:rsidP="00ED7389">
            <w:r>
              <w:t>0505 8301213</w:t>
            </w:r>
          </w:p>
        </w:tc>
      </w:tr>
      <w:tr w:rsidR="00ED7389" w:rsidTr="00372BBF">
        <w:trPr>
          <w:trHeight w:val="400"/>
        </w:trPr>
        <w:tc>
          <w:tcPr>
            <w:tcW w:w="2762" w:type="dxa"/>
          </w:tcPr>
          <w:p w:rsidR="00ED7389" w:rsidRDefault="00ED7389" w:rsidP="00ED7389">
            <w:r>
              <w:t>Figen İLGEN</w:t>
            </w:r>
          </w:p>
          <w:p w:rsidR="00AB19C8" w:rsidRDefault="00AB19C8" w:rsidP="00ED7389"/>
        </w:tc>
        <w:tc>
          <w:tcPr>
            <w:tcW w:w="2303" w:type="dxa"/>
          </w:tcPr>
          <w:p w:rsidR="00ED7389" w:rsidRDefault="00ED7389" w:rsidP="00ED7389">
            <w:r>
              <w:t>Tekniker</w:t>
            </w:r>
          </w:p>
        </w:tc>
        <w:tc>
          <w:tcPr>
            <w:tcW w:w="2303" w:type="dxa"/>
          </w:tcPr>
          <w:p w:rsidR="00ED7389" w:rsidRDefault="00ED7389" w:rsidP="00ED7389">
            <w:r>
              <w:t>Lisans</w:t>
            </w:r>
          </w:p>
        </w:tc>
        <w:tc>
          <w:tcPr>
            <w:tcW w:w="2838" w:type="dxa"/>
          </w:tcPr>
          <w:p w:rsidR="00ED7389" w:rsidRDefault="00ED7389" w:rsidP="00ED7389">
            <w:r>
              <w:t>0505 7736409</w:t>
            </w:r>
          </w:p>
        </w:tc>
      </w:tr>
    </w:tbl>
    <w:p w:rsidR="00ED7389" w:rsidRPr="00ED7389" w:rsidRDefault="006277D1" w:rsidP="00ED7389">
      <w:r>
        <w:t xml:space="preserve">*Gerekli acil önlemleri </w:t>
      </w:r>
      <w:proofErr w:type="spellStart"/>
      <w:proofErr w:type="gramStart"/>
      <w:r>
        <w:t>almak,radyasyon</w:t>
      </w:r>
      <w:proofErr w:type="spellEnd"/>
      <w:proofErr w:type="gramEnd"/>
      <w:r>
        <w:t xml:space="preserve"> ölçümlerini </w:t>
      </w:r>
      <w:proofErr w:type="spellStart"/>
      <w:r>
        <w:t>yapmak,bulaşmayı</w:t>
      </w:r>
      <w:proofErr w:type="spellEnd"/>
      <w:r>
        <w:t xml:space="preserve"> temizlemek </w:t>
      </w:r>
      <w:proofErr w:type="spellStart"/>
      <w:r>
        <w:t>vb</w:t>
      </w:r>
      <w:proofErr w:type="spellEnd"/>
      <w:r>
        <w:t xml:space="preserve"> işlerden sorumlu kişiler</w:t>
      </w:r>
    </w:p>
    <w:p w:rsidR="00ED7389" w:rsidRPr="006277D1" w:rsidRDefault="006277D1" w:rsidP="00ED7389">
      <w:pPr>
        <w:rPr>
          <w:b/>
        </w:rPr>
      </w:pPr>
      <w:r w:rsidRPr="006277D1">
        <w:rPr>
          <w:b/>
        </w:rPr>
        <w:t>TEHLİKE DURUMU VE OLAĞANDIŞI DURUMLARDA KULLANILACAK RADYASYON ÖLÇÜM CİHAZLARI</w:t>
      </w:r>
    </w:p>
    <w:p w:rsidR="006277D1" w:rsidRPr="006277D1" w:rsidRDefault="006277D1" w:rsidP="00ED7389">
      <w:pPr>
        <w:rPr>
          <w:b/>
        </w:rPr>
      </w:pPr>
      <w:proofErr w:type="spellStart"/>
      <w:proofErr w:type="gramStart"/>
      <w:r w:rsidRPr="006277D1">
        <w:rPr>
          <w:b/>
        </w:rPr>
        <w:t>Marka:GEIGER</w:t>
      </w:r>
      <w:proofErr w:type="gramEnd"/>
      <w:r w:rsidRPr="006277D1">
        <w:rPr>
          <w:b/>
        </w:rPr>
        <w:t>-MULLER</w:t>
      </w:r>
      <w:proofErr w:type="spellEnd"/>
      <w:r w:rsidRPr="006277D1">
        <w:rPr>
          <w:b/>
        </w:rPr>
        <w:t xml:space="preserve"> (GM) SURVEY METER (RADYASYON ÖLÇER)</w:t>
      </w:r>
    </w:p>
    <w:p w:rsidR="00ED7389" w:rsidRPr="006277D1" w:rsidRDefault="006277D1" w:rsidP="00ED7389">
      <w:pPr>
        <w:rPr>
          <w:b/>
        </w:rPr>
      </w:pPr>
      <w:proofErr w:type="spellStart"/>
      <w:proofErr w:type="gramStart"/>
      <w:r w:rsidRPr="006277D1">
        <w:rPr>
          <w:b/>
        </w:rPr>
        <w:t>Model:TECNİCAL</w:t>
      </w:r>
      <w:proofErr w:type="spellEnd"/>
      <w:proofErr w:type="gramEnd"/>
      <w:r w:rsidRPr="006277D1">
        <w:rPr>
          <w:b/>
        </w:rPr>
        <w:t xml:space="preserve">   ASSOCİATES</w:t>
      </w:r>
    </w:p>
    <w:p w:rsidR="006277D1" w:rsidRPr="006277D1" w:rsidRDefault="006277D1" w:rsidP="00ED7389">
      <w:pPr>
        <w:rPr>
          <w:b/>
        </w:rPr>
      </w:pPr>
      <w:r w:rsidRPr="006277D1">
        <w:rPr>
          <w:b/>
        </w:rPr>
        <w:t>Kalibrasyon Tarihi:17.09.</w:t>
      </w:r>
      <w:proofErr w:type="gramStart"/>
      <w:r w:rsidRPr="006277D1">
        <w:rPr>
          <w:b/>
        </w:rPr>
        <w:t>2019   Sertifika</w:t>
      </w:r>
      <w:proofErr w:type="gramEnd"/>
      <w:r w:rsidRPr="006277D1">
        <w:rPr>
          <w:b/>
        </w:rPr>
        <w:t xml:space="preserve"> no:1668</w:t>
      </w:r>
    </w:p>
    <w:p w:rsidR="006277D1" w:rsidRPr="006277D1" w:rsidRDefault="006277D1" w:rsidP="00ED7389">
      <w:pPr>
        <w:rPr>
          <w:b/>
        </w:rPr>
      </w:pPr>
      <w:r w:rsidRPr="006277D1">
        <w:rPr>
          <w:b/>
        </w:rPr>
        <w:t xml:space="preserve">Teknik </w:t>
      </w:r>
      <w:proofErr w:type="spellStart"/>
      <w:proofErr w:type="gramStart"/>
      <w:r w:rsidRPr="006277D1">
        <w:rPr>
          <w:b/>
        </w:rPr>
        <w:t>özellikleri:ALFA</w:t>
      </w:r>
      <w:proofErr w:type="gramEnd"/>
      <w:r w:rsidRPr="006277D1">
        <w:rPr>
          <w:b/>
        </w:rPr>
        <w:t>,BETA.GAMA</w:t>
      </w:r>
      <w:proofErr w:type="spellEnd"/>
      <w:r w:rsidRPr="006277D1">
        <w:rPr>
          <w:b/>
        </w:rPr>
        <w:t xml:space="preserve"> DEDEKTÖR</w:t>
      </w:r>
    </w:p>
    <w:p w:rsidR="006277D1" w:rsidRPr="006277D1" w:rsidRDefault="006277D1" w:rsidP="00ED7389">
      <w:pPr>
        <w:rPr>
          <w:b/>
        </w:rPr>
      </w:pPr>
      <w:r w:rsidRPr="00ED7389">
        <w:rPr>
          <w:b/>
        </w:rPr>
        <w:t>TEHLİKE DURUMU VE OLAĞANDIŞI DURUMLARDA</w:t>
      </w:r>
      <w:r>
        <w:rPr>
          <w:b/>
        </w:rPr>
        <w:t xml:space="preserve"> KULLANILACAK TAEK TELEFONLARI</w:t>
      </w:r>
    </w:p>
    <w:tbl>
      <w:tblPr>
        <w:tblStyle w:val="TabloKlavuzu"/>
        <w:tblpPr w:leftFromText="141" w:rightFromText="141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77D1" w:rsidTr="005A05F6">
        <w:trPr>
          <w:trHeight w:val="2682"/>
        </w:trPr>
        <w:tc>
          <w:tcPr>
            <w:tcW w:w="9212" w:type="dxa"/>
          </w:tcPr>
          <w:p w:rsidR="006277D1" w:rsidRDefault="006277D1" w:rsidP="006277D1"/>
          <w:p w:rsidR="006277D1" w:rsidRPr="005A05F6" w:rsidRDefault="005A05F6" w:rsidP="005A05F6">
            <w:pPr>
              <w:rPr>
                <w:b/>
              </w:rPr>
            </w:pPr>
            <w:r w:rsidRPr="00ED7389">
              <w:rPr>
                <w:b/>
              </w:rPr>
              <w:t>TEHLİKE DURUMU VE OLAĞANDIŞI DURUMLARDA</w:t>
            </w:r>
            <w:r>
              <w:rPr>
                <w:b/>
              </w:rPr>
              <w:t xml:space="preserve"> KULLANILACAK TAEK TELEFONLARI</w:t>
            </w:r>
          </w:p>
          <w:p w:rsidR="005A05F6" w:rsidRDefault="005A05F6" w:rsidP="005A05F6">
            <w:pPr>
              <w:tabs>
                <w:tab w:val="left" w:pos="2160"/>
              </w:tabs>
            </w:pPr>
          </w:p>
          <w:p w:rsidR="006277D1" w:rsidRPr="005A05F6" w:rsidRDefault="006277D1" w:rsidP="006277D1">
            <w:r w:rsidRPr="005A05F6">
              <w:rPr>
                <w:b/>
              </w:rPr>
              <w:t xml:space="preserve">TAEK ACİL DURUM BİLDİRİM HATTI:           </w:t>
            </w:r>
            <w:r w:rsidRPr="005A05F6">
              <w:t>448235</w:t>
            </w:r>
          </w:p>
          <w:p w:rsidR="005A05F6" w:rsidRDefault="005A05F6" w:rsidP="005A05F6">
            <w:pPr>
              <w:tabs>
                <w:tab w:val="left" w:pos="3705"/>
              </w:tabs>
              <w:rPr>
                <w:b/>
              </w:rPr>
            </w:pPr>
          </w:p>
          <w:p w:rsidR="005A05F6" w:rsidRPr="005A05F6" w:rsidRDefault="005A05F6" w:rsidP="005A05F6">
            <w:pPr>
              <w:tabs>
                <w:tab w:val="left" w:pos="3705"/>
              </w:tabs>
              <w:rPr>
                <w:b/>
              </w:rPr>
            </w:pPr>
            <w:r w:rsidRPr="005A05F6">
              <w:rPr>
                <w:b/>
              </w:rPr>
              <w:t xml:space="preserve">TAEK BŞK:                      </w:t>
            </w:r>
            <w:r w:rsidRPr="005A05F6">
              <w:rPr>
                <w:b/>
              </w:rPr>
              <w:tab/>
            </w:r>
            <w:r w:rsidRPr="005A05F6">
              <w:t>0312 287 57 23,  287 52 46</w:t>
            </w:r>
          </w:p>
          <w:p w:rsidR="005A05F6" w:rsidRPr="005A05F6" w:rsidRDefault="005A05F6" w:rsidP="005A05F6">
            <w:pPr>
              <w:rPr>
                <w:b/>
              </w:rPr>
            </w:pPr>
            <w:r w:rsidRPr="005A05F6">
              <w:rPr>
                <w:b/>
              </w:rPr>
              <w:t xml:space="preserve">RSGD BŞK:                         </w:t>
            </w:r>
            <w:r>
              <w:rPr>
                <w:b/>
              </w:rPr>
              <w:t xml:space="preserve">                              </w:t>
            </w:r>
            <w:r w:rsidRPr="005A05F6">
              <w:t>0312 285 96 68</w:t>
            </w:r>
          </w:p>
          <w:p w:rsidR="006277D1" w:rsidRPr="005A05F6" w:rsidRDefault="005A05F6" w:rsidP="005A05F6">
            <w:pPr>
              <w:rPr>
                <w:b/>
              </w:rPr>
            </w:pPr>
            <w:r w:rsidRPr="005A05F6">
              <w:rPr>
                <w:b/>
              </w:rPr>
              <w:t>SANTRAL</w:t>
            </w:r>
            <w:r w:rsidRPr="005A05F6">
              <w:t>:                                                        0 312 287 15 29 -287 20 71</w:t>
            </w:r>
          </w:p>
          <w:p w:rsidR="005A05F6" w:rsidRPr="005A05F6" w:rsidRDefault="005A05F6" w:rsidP="005A05F6">
            <w:r w:rsidRPr="005A05F6">
              <w:rPr>
                <w:b/>
              </w:rPr>
              <w:t xml:space="preserve">FAX:                                    </w:t>
            </w:r>
            <w:r>
              <w:rPr>
                <w:b/>
              </w:rPr>
              <w:t xml:space="preserve">                              </w:t>
            </w:r>
            <w:r w:rsidRPr="005A05F6">
              <w:t xml:space="preserve">0 312 285 42 </w:t>
            </w:r>
            <w:proofErr w:type="gramStart"/>
            <w:r w:rsidRPr="005A05F6">
              <w:t>84 ,0</w:t>
            </w:r>
            <w:proofErr w:type="gramEnd"/>
            <w:r w:rsidRPr="005A05F6">
              <w:t xml:space="preserve"> 312 287 87 61</w:t>
            </w:r>
          </w:p>
        </w:tc>
      </w:tr>
    </w:tbl>
    <w:p w:rsidR="00BC3500" w:rsidRPr="00ED7389" w:rsidRDefault="00BC3500" w:rsidP="00ED7389"/>
    <w:sectPr w:rsidR="00BC3500" w:rsidRPr="00ED7389" w:rsidSect="00532326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25" w:rsidRDefault="00FA7F25" w:rsidP="00532326">
      <w:pPr>
        <w:spacing w:after="0" w:line="240" w:lineRule="auto"/>
      </w:pPr>
      <w:r>
        <w:separator/>
      </w:r>
    </w:p>
  </w:endnote>
  <w:endnote w:type="continuationSeparator" w:id="0">
    <w:p w:rsidR="00FA7F25" w:rsidRDefault="00FA7F25" w:rsidP="0053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25" w:rsidRDefault="00FA7F25" w:rsidP="00532326">
      <w:pPr>
        <w:spacing w:after="0" w:line="240" w:lineRule="auto"/>
      </w:pPr>
      <w:r>
        <w:separator/>
      </w:r>
    </w:p>
  </w:footnote>
  <w:footnote w:type="continuationSeparator" w:id="0">
    <w:p w:rsidR="00FA7F25" w:rsidRDefault="00FA7F25" w:rsidP="0053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95" w:type="dxa"/>
      <w:tblInd w:w="-108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658"/>
      <w:gridCol w:w="923"/>
      <w:gridCol w:w="130"/>
      <w:gridCol w:w="1054"/>
      <w:gridCol w:w="1297"/>
      <w:gridCol w:w="937"/>
      <w:gridCol w:w="1186"/>
      <w:gridCol w:w="1186"/>
      <w:gridCol w:w="928"/>
      <w:gridCol w:w="1321"/>
      <w:gridCol w:w="1675"/>
    </w:tblGrid>
    <w:tr w:rsidR="00532326" w:rsidTr="00532326">
      <w:trPr>
        <w:trHeight w:val="644"/>
      </w:trPr>
      <w:tc>
        <w:tcPr>
          <w:tcW w:w="1581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532326" w:rsidRDefault="00532326">
          <w:pPr>
            <w:pStyle w:val="stbilgi"/>
            <w:spacing w:line="276" w:lineRule="auto"/>
          </w:pPr>
          <w:r>
            <w:rPr>
              <w:noProof/>
              <w:lang w:eastAsia="tr-TR"/>
            </w:rPr>
            <w:drawing>
              <wp:inline distT="0" distB="0" distL="0" distR="0">
                <wp:extent cx="962025" cy="800100"/>
                <wp:effectExtent l="19050" t="0" r="9525" b="0"/>
                <wp:docPr id="1" name="Resim 1" descr="SaÄlÄ±k BakanlÄ±ÄÄ± yeni logosu aÃ§Ä±klandÄ±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ÄlÄ±k BakanlÄ±ÄÄ± yeni logosu aÃ§Ä±klandÄ±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14" w:type="dxa"/>
          <w:gridSpan w:val="9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A44577" w:rsidRDefault="00532326">
          <w:pPr>
            <w:pStyle w:val="stbilgi"/>
            <w:spacing w:before="240" w:line="276" w:lineRule="auto"/>
            <w:jc w:val="center"/>
            <w:rPr>
              <w:b/>
            </w:rPr>
          </w:pPr>
          <w:r>
            <w:rPr>
              <w:b/>
            </w:rPr>
            <w:t xml:space="preserve">AKSARAY EĞİTİM VE ARAŞTIRMA HASTANESİ                                                                                                      </w:t>
          </w:r>
          <w:r w:rsidR="00A44577">
            <w:rPr>
              <w:b/>
            </w:rPr>
            <w:t>TEHLİKE DURUMU VE OLAĞANDIŞI</w:t>
          </w:r>
        </w:p>
        <w:p w:rsidR="00A44577" w:rsidRPr="00A44577" w:rsidRDefault="00A44577">
          <w:pPr>
            <w:pStyle w:val="stbilgi"/>
            <w:spacing w:before="240" w:line="276" w:lineRule="auto"/>
            <w:jc w:val="center"/>
            <w:rPr>
              <w:b/>
            </w:rPr>
          </w:pPr>
          <w:r>
            <w:rPr>
              <w:b/>
            </w:rPr>
            <w:t xml:space="preserve"> DU</w:t>
          </w:r>
          <w:r w:rsidR="00532326">
            <w:rPr>
              <w:b/>
            </w:rPr>
            <w:t xml:space="preserve">RUMLARIN YÖNETİMİ </w:t>
          </w:r>
          <w:r>
            <w:rPr>
              <w:b/>
            </w:rPr>
            <w:t>VE EKİBİ</w:t>
          </w:r>
        </w:p>
      </w:tc>
    </w:tr>
    <w:tr w:rsidR="00532326" w:rsidTr="00532326">
      <w:trPr>
        <w:trHeight w:val="104"/>
      </w:trPr>
      <w:tc>
        <w:tcPr>
          <w:tcW w:w="658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532326" w:rsidRDefault="00532326">
          <w:pPr>
            <w:pStyle w:val="stbilgi"/>
            <w:spacing w:line="276" w:lineRule="auto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KOD</w:t>
          </w:r>
        </w:p>
      </w:tc>
      <w:tc>
        <w:tcPr>
          <w:tcW w:w="1053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532326" w:rsidRDefault="00532326">
          <w:pPr>
            <w:pStyle w:val="stbilgi"/>
            <w:spacing w:line="276" w:lineRule="auto"/>
            <w:rPr>
              <w:sz w:val="14"/>
              <w:szCs w:val="14"/>
            </w:rPr>
          </w:pPr>
          <w:proofErr w:type="gramStart"/>
          <w:r>
            <w:rPr>
              <w:sz w:val="14"/>
              <w:szCs w:val="14"/>
            </w:rPr>
            <w:t>RG.YD</w:t>
          </w:r>
          <w:proofErr w:type="gramEnd"/>
          <w:r>
            <w:rPr>
              <w:sz w:val="14"/>
              <w:szCs w:val="14"/>
            </w:rPr>
            <w:t>.</w:t>
          </w:r>
          <w:r w:rsidR="003467C0">
            <w:rPr>
              <w:sz w:val="14"/>
              <w:szCs w:val="14"/>
            </w:rPr>
            <w:t>03</w:t>
          </w:r>
        </w:p>
      </w:tc>
      <w:tc>
        <w:tcPr>
          <w:tcW w:w="105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532326" w:rsidRDefault="00532326">
          <w:pPr>
            <w:pStyle w:val="stbilgi"/>
            <w:spacing w:line="276" w:lineRule="auto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YAY. TRH.</w:t>
          </w:r>
        </w:p>
      </w:tc>
      <w:tc>
        <w:tcPr>
          <w:tcW w:w="1297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532326" w:rsidRDefault="00532326">
          <w:pPr>
            <w:pStyle w:val="stbilgi"/>
            <w:spacing w:line="276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NİSAN 2015</w:t>
          </w:r>
        </w:p>
      </w:tc>
      <w:tc>
        <w:tcPr>
          <w:tcW w:w="937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532326" w:rsidRDefault="00532326">
          <w:pPr>
            <w:pStyle w:val="stbilgi"/>
            <w:spacing w:line="276" w:lineRule="auto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REV. TRH.</w:t>
          </w:r>
        </w:p>
      </w:tc>
      <w:tc>
        <w:tcPr>
          <w:tcW w:w="118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532326" w:rsidRDefault="001C1227">
          <w:pPr>
            <w:pStyle w:val="stbilgi"/>
            <w:spacing w:line="276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ŞUBAT2023</w:t>
          </w:r>
        </w:p>
      </w:tc>
      <w:tc>
        <w:tcPr>
          <w:tcW w:w="118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532326" w:rsidRDefault="00532326">
          <w:pPr>
            <w:pStyle w:val="stbilgi"/>
            <w:spacing w:line="276" w:lineRule="auto"/>
            <w:rPr>
              <w:b/>
              <w:sz w:val="14"/>
              <w:szCs w:val="14"/>
            </w:rPr>
          </w:pPr>
          <w:proofErr w:type="gramStart"/>
          <w:r>
            <w:rPr>
              <w:b/>
              <w:sz w:val="14"/>
              <w:szCs w:val="14"/>
            </w:rPr>
            <w:t>REV.NO</w:t>
          </w:r>
          <w:proofErr w:type="gramEnd"/>
        </w:p>
      </w:tc>
      <w:tc>
        <w:tcPr>
          <w:tcW w:w="928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532326" w:rsidRDefault="006A5F08">
          <w:pPr>
            <w:pStyle w:val="stbilgi"/>
            <w:spacing w:line="276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01</w:t>
          </w:r>
        </w:p>
      </w:tc>
      <w:tc>
        <w:tcPr>
          <w:tcW w:w="1321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532326" w:rsidRDefault="00532326">
          <w:pPr>
            <w:pStyle w:val="stbilgi"/>
            <w:spacing w:line="276" w:lineRule="auto"/>
            <w:rPr>
              <w:b/>
              <w:sz w:val="14"/>
              <w:szCs w:val="14"/>
            </w:rPr>
          </w:pPr>
          <w:proofErr w:type="gramStart"/>
          <w:r>
            <w:rPr>
              <w:b/>
              <w:sz w:val="14"/>
              <w:szCs w:val="14"/>
            </w:rPr>
            <w:t>SAYFA.NO</w:t>
          </w:r>
          <w:proofErr w:type="gramEnd"/>
        </w:p>
      </w:tc>
      <w:tc>
        <w:tcPr>
          <w:tcW w:w="1673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532326" w:rsidRDefault="00532326">
          <w:pPr>
            <w:pStyle w:val="stbilgi"/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</w:tr>
  </w:tbl>
  <w:p w:rsidR="00532326" w:rsidRDefault="005323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326"/>
    <w:rsid w:val="00027103"/>
    <w:rsid w:val="0006764C"/>
    <w:rsid w:val="001C1227"/>
    <w:rsid w:val="003264A2"/>
    <w:rsid w:val="003467C0"/>
    <w:rsid w:val="00372BBF"/>
    <w:rsid w:val="00532326"/>
    <w:rsid w:val="005A05F6"/>
    <w:rsid w:val="006277D1"/>
    <w:rsid w:val="00691921"/>
    <w:rsid w:val="006A5F08"/>
    <w:rsid w:val="0074390D"/>
    <w:rsid w:val="007A39B7"/>
    <w:rsid w:val="00A44577"/>
    <w:rsid w:val="00A66DC5"/>
    <w:rsid w:val="00AB19C8"/>
    <w:rsid w:val="00BC3500"/>
    <w:rsid w:val="00E6595F"/>
    <w:rsid w:val="00ED7389"/>
    <w:rsid w:val="00F633CD"/>
    <w:rsid w:val="00FA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2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2326"/>
  </w:style>
  <w:style w:type="paragraph" w:styleId="Altbilgi">
    <w:name w:val="footer"/>
    <w:basedOn w:val="Normal"/>
    <w:link w:val="AltbilgiChar"/>
    <w:uiPriority w:val="99"/>
    <w:unhideWhenUsed/>
    <w:rsid w:val="00532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2326"/>
  </w:style>
  <w:style w:type="paragraph" w:styleId="BalonMetni">
    <w:name w:val="Balloon Text"/>
    <w:basedOn w:val="Normal"/>
    <w:link w:val="BalonMetniChar"/>
    <w:uiPriority w:val="99"/>
    <w:semiHidden/>
    <w:unhideWhenUsed/>
    <w:rsid w:val="0053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32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323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khzd">
    <w:name w:val="grkhzd"/>
    <w:basedOn w:val="VarsaylanParagrafYazTipi"/>
    <w:rsid w:val="00ED7389"/>
  </w:style>
  <w:style w:type="character" w:customStyle="1" w:styleId="lrzxr">
    <w:name w:val="lrzxr"/>
    <w:basedOn w:val="VarsaylanParagrafYazTipi"/>
    <w:rsid w:val="00ED7389"/>
  </w:style>
  <w:style w:type="character" w:styleId="Kpr">
    <w:name w:val="Hyperlink"/>
    <w:basedOn w:val="VarsaylanParagrafYazTipi"/>
    <w:uiPriority w:val="99"/>
    <w:semiHidden/>
    <w:unhideWhenUsed/>
    <w:rsid w:val="00ED7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xsrf=ALeKk02920ZgbbU2UGa9_ZgGHRrt7KxwPA%3A1614859170684&amp;source=hp&amp;ei=ostAYLC2J8aPlwS8lKHgAQ&amp;iflsig=AINFCbYAAAAAYEDZsqWxRqXueTetvLugLuDAcKz5bKsb&amp;q=aksaray+e%C4%9Fitim+ve+ara%C5%9Ft%C4%B1rma+hastanesi&amp;oq=aksaray+e%C4%9Fi&amp;gs_lcp=Cgdnd3Mtd2l6EAEYADIECCMQJzICCAAyAggAMgIIADICCAAyCAgAEMcBEK8BMgIIADICCAAyAggAMgIIADoHCCMQ6gIQJzoICC4QsQMQgwE6CAgAELEDEIMBOgcIIxAnEJ0COgIILjoFCAAQsQM6BwgjELACECc6BAgAEA06CggAEMcBEK8BEA1QrAxYyz5g2k9oAnAAeACAAaIDiAHtD5IBCDAuMTEuNC0xmAEAoAEBqgEHZ3dzLXdperABCg&amp;sclient=gws-w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kalite03</dc:creator>
  <cp:lastModifiedBy>kalite01</cp:lastModifiedBy>
  <cp:revision>9</cp:revision>
  <dcterms:created xsi:type="dcterms:W3CDTF">2021-03-04T11:48:00Z</dcterms:created>
  <dcterms:modified xsi:type="dcterms:W3CDTF">2023-02-08T12:58:00Z</dcterms:modified>
</cp:coreProperties>
</file>